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10"/>
        <w:gridCol w:w="5199"/>
      </w:tblGrid>
      <w:tr w:rsidR="007D475C" w:rsidRPr="005D07DC" w:rsidTr="00AF433D">
        <w:trPr>
          <w:trHeight w:val="4962"/>
        </w:trPr>
        <w:tc>
          <w:tcPr>
            <w:tcW w:w="4510" w:type="dxa"/>
          </w:tcPr>
          <w:p w:rsidR="007D475C" w:rsidRPr="005938F3" w:rsidRDefault="007D475C" w:rsidP="00AF433D">
            <w:pPr>
              <w:jc w:val="center"/>
              <w:rPr>
                <w:b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5715</wp:posOffset>
                  </wp:positionV>
                  <wp:extent cx="1089025" cy="527685"/>
                  <wp:effectExtent l="19050" t="0" r="0" b="0"/>
                  <wp:wrapTopAndBottom/>
                  <wp:docPr id="8" name="Рисунок 2" descr="Копировать из новый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пировать из новый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52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38F3">
              <w:rPr>
                <w:b/>
              </w:rPr>
              <w:t xml:space="preserve">ГУ МВД РОССИИ </w:t>
            </w:r>
          </w:p>
          <w:p w:rsidR="007D475C" w:rsidRPr="005938F3" w:rsidRDefault="007D475C" w:rsidP="00AF433D">
            <w:pPr>
              <w:jc w:val="center"/>
              <w:rPr>
                <w:b/>
              </w:rPr>
            </w:pPr>
            <w:r w:rsidRPr="005938F3">
              <w:rPr>
                <w:b/>
              </w:rPr>
              <w:t>ПО СВЕРДЛОВСКОЙ ОБЛАСТИ</w:t>
            </w:r>
          </w:p>
          <w:p w:rsidR="007D475C" w:rsidRPr="005938F3" w:rsidRDefault="007D475C" w:rsidP="00AF433D">
            <w:pPr>
              <w:jc w:val="center"/>
              <w:rPr>
                <w:b/>
              </w:rPr>
            </w:pPr>
            <w:r w:rsidRPr="005938F3">
              <w:rPr>
                <w:b/>
              </w:rPr>
              <w:t xml:space="preserve">МЕЖМУНИЦИПАЛЬНЫЙ ОТДЕЛ МИНИСТЕРСТВА ВНУТРЕННИХ ДЕЛ РОССИЙССКОЙ ФЕДЕРАЦИИ «ИВДЕЛЬСКИЙ» </w:t>
            </w:r>
          </w:p>
          <w:p w:rsidR="007D475C" w:rsidRPr="00B67867" w:rsidRDefault="007D475C" w:rsidP="00AF433D">
            <w:pPr>
              <w:jc w:val="center"/>
            </w:pPr>
            <w:r>
              <w:t>(</w:t>
            </w:r>
            <w:r w:rsidRPr="00B67867">
              <w:t>МО МВД России «Ивдельский»)</w:t>
            </w:r>
          </w:p>
          <w:p w:rsidR="007D475C" w:rsidRPr="00B67867" w:rsidRDefault="007D475C" w:rsidP="00AF433D">
            <w:pPr>
              <w:jc w:val="center"/>
            </w:pPr>
            <w:r w:rsidRPr="00B67867">
              <w:t>624590, Свердловская область</w:t>
            </w:r>
          </w:p>
          <w:p w:rsidR="007D475C" w:rsidRPr="00B67867" w:rsidRDefault="007D475C" w:rsidP="00AF433D">
            <w:pPr>
              <w:jc w:val="center"/>
            </w:pPr>
            <w:r w:rsidRPr="00B67867">
              <w:t xml:space="preserve">г. Ивдель, ул. </w:t>
            </w:r>
            <w:r>
              <w:t>проспект Комсомола</w:t>
            </w:r>
            <w:r w:rsidRPr="00B67867">
              <w:t>, 50</w:t>
            </w:r>
          </w:p>
          <w:p w:rsidR="007D475C" w:rsidRPr="00B67867" w:rsidRDefault="007D475C" w:rsidP="00AF433D">
            <w:pPr>
              <w:jc w:val="center"/>
              <w:rPr>
                <w:b/>
              </w:rPr>
            </w:pPr>
          </w:p>
          <w:p w:rsidR="007D475C" w:rsidRPr="00424600" w:rsidRDefault="007D475C" w:rsidP="00AF433D">
            <w:pPr>
              <w:jc w:val="center"/>
              <w:rPr>
                <w:sz w:val="26"/>
                <w:szCs w:val="26"/>
              </w:rPr>
            </w:pPr>
            <w:r w:rsidRPr="00424600">
              <w:rPr>
                <w:sz w:val="26"/>
                <w:szCs w:val="26"/>
              </w:rPr>
              <w:t>“</w:t>
            </w:r>
            <w:r>
              <w:rPr>
                <w:sz w:val="26"/>
                <w:szCs w:val="26"/>
              </w:rPr>
              <w:t>30</w:t>
            </w:r>
            <w:r w:rsidRPr="00424600">
              <w:rPr>
                <w:sz w:val="26"/>
                <w:szCs w:val="26"/>
              </w:rPr>
              <w:t xml:space="preserve">” </w:t>
            </w:r>
            <w:r>
              <w:rPr>
                <w:sz w:val="26"/>
                <w:szCs w:val="26"/>
              </w:rPr>
              <w:t>января</w:t>
            </w:r>
            <w:r w:rsidRPr="00424600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20</w:t>
            </w:r>
            <w:r w:rsidRPr="00424600">
              <w:rPr>
                <w:sz w:val="26"/>
                <w:szCs w:val="26"/>
              </w:rPr>
              <w:t xml:space="preserve"> г. № </w:t>
            </w:r>
            <w:r w:rsidR="00FA146D">
              <w:rPr>
                <w:sz w:val="26"/>
                <w:szCs w:val="26"/>
              </w:rPr>
              <w:t>791</w:t>
            </w:r>
          </w:p>
          <w:p w:rsidR="007D475C" w:rsidRPr="00424600" w:rsidRDefault="007D475C" w:rsidP="00AF433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99" w:type="dxa"/>
          </w:tcPr>
          <w:p w:rsidR="007D475C" w:rsidRPr="00B67867" w:rsidRDefault="007D475C" w:rsidP="00AF433D">
            <w:pPr>
              <w:pStyle w:val="2"/>
              <w:jc w:val="both"/>
              <w:rPr>
                <w:b w:val="0"/>
                <w:i w:val="0"/>
                <w:sz w:val="27"/>
                <w:szCs w:val="27"/>
              </w:rPr>
            </w:pPr>
            <w:r w:rsidRPr="00B67867">
              <w:rPr>
                <w:b w:val="0"/>
                <w:i w:val="0"/>
                <w:sz w:val="27"/>
                <w:szCs w:val="27"/>
              </w:rPr>
              <w:t xml:space="preserve">            </w:t>
            </w:r>
          </w:p>
          <w:p w:rsidR="007D475C" w:rsidRDefault="007D475C" w:rsidP="00AF433D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7"/>
                <w:szCs w:val="27"/>
              </w:rPr>
            </w:pPr>
            <w:r w:rsidRPr="007D6635">
              <w:rPr>
                <w:rFonts w:ascii="Times New Roman" w:hAnsi="Times New Roman" w:cs="Times New Roman"/>
                <w:b w:val="0"/>
                <w:i w:val="0"/>
                <w:sz w:val="27"/>
                <w:szCs w:val="27"/>
              </w:rPr>
              <w:t xml:space="preserve">   </w:t>
            </w:r>
          </w:p>
          <w:p w:rsidR="007D475C" w:rsidRDefault="007D475C" w:rsidP="00AF433D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B67867">
              <w:rPr>
                <w:rFonts w:ascii="Times New Roman" w:hAnsi="Times New Roman" w:cs="Times New Roman"/>
                <w:b w:val="0"/>
                <w:i w:val="0"/>
              </w:rPr>
              <w:t xml:space="preserve">   </w:t>
            </w:r>
          </w:p>
          <w:p w:rsidR="007D475C" w:rsidRDefault="007D475C" w:rsidP="007D475C">
            <w:pPr>
              <w:tabs>
                <w:tab w:val="left" w:pos="1489"/>
              </w:tabs>
              <w:ind w:right="355"/>
              <w:jc w:val="center"/>
              <w:rPr>
                <w:sz w:val="28"/>
                <w:szCs w:val="28"/>
              </w:rPr>
            </w:pPr>
            <w:r>
              <w:rPr>
                <w:b/>
                <w:i/>
              </w:rPr>
              <w:t xml:space="preserve">   </w:t>
            </w:r>
            <w:r w:rsidRPr="00B67867">
              <w:rPr>
                <w:b/>
                <w:i/>
              </w:rPr>
              <w:t xml:space="preserve"> </w:t>
            </w:r>
            <w:r w:rsidRPr="00D237C2">
              <w:rPr>
                <w:sz w:val="28"/>
                <w:szCs w:val="28"/>
              </w:rPr>
              <w:t xml:space="preserve">Начальнику </w:t>
            </w:r>
          </w:p>
          <w:p w:rsidR="007D475C" w:rsidRPr="00D237C2" w:rsidRDefault="007D475C" w:rsidP="007D475C">
            <w:pPr>
              <w:tabs>
                <w:tab w:val="left" w:pos="1489"/>
              </w:tabs>
              <w:ind w:right="355"/>
              <w:jc w:val="center"/>
              <w:rPr>
                <w:sz w:val="28"/>
                <w:szCs w:val="28"/>
              </w:rPr>
            </w:pPr>
            <w:r w:rsidRPr="00D237C2">
              <w:rPr>
                <w:sz w:val="28"/>
                <w:szCs w:val="28"/>
              </w:rPr>
              <w:t>Управления образования</w:t>
            </w:r>
          </w:p>
          <w:p w:rsidR="007D475C" w:rsidRDefault="007D475C" w:rsidP="007D475C">
            <w:pPr>
              <w:tabs>
                <w:tab w:val="left" w:pos="1489"/>
              </w:tabs>
              <w:ind w:right="355"/>
              <w:jc w:val="center"/>
              <w:rPr>
                <w:sz w:val="28"/>
                <w:szCs w:val="28"/>
              </w:rPr>
            </w:pPr>
            <w:r w:rsidRPr="00D237C2">
              <w:rPr>
                <w:sz w:val="28"/>
                <w:szCs w:val="28"/>
              </w:rPr>
              <w:t>Администрации Ивдельского</w:t>
            </w:r>
          </w:p>
          <w:p w:rsidR="007D475C" w:rsidRPr="00D237C2" w:rsidRDefault="007D475C" w:rsidP="007D475C">
            <w:pPr>
              <w:tabs>
                <w:tab w:val="left" w:pos="1489"/>
              </w:tabs>
              <w:ind w:right="3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237C2">
              <w:rPr>
                <w:sz w:val="28"/>
                <w:szCs w:val="28"/>
              </w:rPr>
              <w:t>ородского округа</w:t>
            </w:r>
          </w:p>
          <w:p w:rsidR="007D475C" w:rsidRPr="00D237C2" w:rsidRDefault="007D475C" w:rsidP="007D475C">
            <w:pPr>
              <w:tabs>
                <w:tab w:val="left" w:pos="1489"/>
              </w:tabs>
              <w:ind w:left="215" w:right="355"/>
              <w:jc w:val="center"/>
              <w:rPr>
                <w:sz w:val="28"/>
                <w:szCs w:val="28"/>
              </w:rPr>
            </w:pPr>
          </w:p>
          <w:p w:rsidR="007D475C" w:rsidRPr="003C0DB8" w:rsidRDefault="007D475C" w:rsidP="007D475C">
            <w:pPr>
              <w:tabs>
                <w:tab w:val="left" w:pos="1489"/>
              </w:tabs>
              <w:ind w:right="355"/>
              <w:jc w:val="center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Л.В. </w:t>
            </w:r>
            <w:r w:rsidRPr="00D237C2">
              <w:rPr>
                <w:sz w:val="28"/>
                <w:szCs w:val="28"/>
              </w:rPr>
              <w:t>Фоминой</w:t>
            </w:r>
          </w:p>
          <w:p w:rsidR="007D475C" w:rsidRPr="007D6635" w:rsidRDefault="007D475C" w:rsidP="00AF433D"/>
        </w:tc>
      </w:tr>
    </w:tbl>
    <w:p w:rsidR="007D475C" w:rsidRDefault="007D475C" w:rsidP="007D475C">
      <w:pPr>
        <w:pStyle w:val="a4"/>
        <w:ind w:right="-1"/>
        <w:rPr>
          <w:szCs w:val="28"/>
        </w:rPr>
      </w:pPr>
    </w:p>
    <w:p w:rsidR="007D475C" w:rsidRDefault="007D475C" w:rsidP="007D475C">
      <w:pPr>
        <w:ind w:firstLine="709"/>
        <w:jc w:val="both"/>
        <w:rPr>
          <w:sz w:val="28"/>
          <w:szCs w:val="28"/>
        </w:rPr>
      </w:pPr>
      <w:r w:rsidRPr="007D475C">
        <w:rPr>
          <w:sz w:val="28"/>
          <w:szCs w:val="28"/>
        </w:rPr>
        <w:t>Напр</w:t>
      </w:r>
      <w:r>
        <w:rPr>
          <w:sz w:val="28"/>
          <w:szCs w:val="28"/>
        </w:rPr>
        <w:t>авляю анализ состояния детского дорожно-транспортного травматизма на территории Свердловской области за 12 месяцев 2019 года для использования в деятельности о профилактике и предупреждению дорожно-транспортных происшествий с участием несовершеннолетних, а также размещения информации на сайтах образовательных организаций.</w:t>
      </w:r>
    </w:p>
    <w:p w:rsidR="007D475C" w:rsidRDefault="007D475C" w:rsidP="007D475C">
      <w:pPr>
        <w:ind w:firstLine="709"/>
        <w:jc w:val="both"/>
        <w:rPr>
          <w:sz w:val="28"/>
          <w:szCs w:val="28"/>
        </w:rPr>
      </w:pPr>
    </w:p>
    <w:p w:rsidR="007D475C" w:rsidRDefault="007D475C" w:rsidP="007D475C">
      <w:pPr>
        <w:ind w:firstLine="709"/>
        <w:jc w:val="both"/>
        <w:rPr>
          <w:sz w:val="28"/>
          <w:szCs w:val="28"/>
        </w:rPr>
      </w:pPr>
    </w:p>
    <w:p w:rsidR="007D475C" w:rsidRDefault="007D475C" w:rsidP="007D475C">
      <w:pPr>
        <w:ind w:firstLine="709"/>
        <w:jc w:val="both"/>
        <w:rPr>
          <w:sz w:val="28"/>
          <w:szCs w:val="28"/>
        </w:rPr>
      </w:pPr>
    </w:p>
    <w:p w:rsidR="007D475C" w:rsidRDefault="007D475C" w:rsidP="007D4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по тексту, на 5 л., в 1 экз.</w:t>
      </w:r>
    </w:p>
    <w:p w:rsidR="007D475C" w:rsidRDefault="007D475C" w:rsidP="007D475C">
      <w:pPr>
        <w:ind w:firstLine="709"/>
        <w:jc w:val="both"/>
        <w:rPr>
          <w:sz w:val="28"/>
          <w:szCs w:val="28"/>
        </w:rPr>
      </w:pPr>
    </w:p>
    <w:p w:rsidR="007D475C" w:rsidRPr="007D475C" w:rsidRDefault="007D475C" w:rsidP="007D4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475C" w:rsidRPr="00575FE7" w:rsidRDefault="007D475C" w:rsidP="007D475C">
      <w:pPr>
        <w:ind w:firstLine="708"/>
        <w:jc w:val="both"/>
        <w:rPr>
          <w:sz w:val="28"/>
          <w:szCs w:val="28"/>
        </w:rPr>
      </w:pPr>
    </w:p>
    <w:p w:rsidR="007D475C" w:rsidRDefault="007D475C" w:rsidP="007D475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ОГИБДД</w:t>
      </w:r>
    </w:p>
    <w:p w:rsidR="007D475C" w:rsidRDefault="007D475C" w:rsidP="007D475C">
      <w:pPr>
        <w:rPr>
          <w:sz w:val="20"/>
          <w:szCs w:val="2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-394970</wp:posOffset>
            </wp:positionV>
            <wp:extent cx="1555750" cy="647700"/>
            <wp:effectExtent l="19050" t="0" r="6350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майор полиции                                                                                  Д.В. Шемонаев</w:t>
      </w: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7D475C" w:rsidRPr="007D475C" w:rsidRDefault="007D475C" w:rsidP="007D475C">
      <w:pPr>
        <w:jc w:val="right"/>
      </w:pPr>
      <w:r w:rsidRPr="007D475C">
        <w:lastRenderedPageBreak/>
        <w:t>Приложение</w:t>
      </w:r>
    </w:p>
    <w:p w:rsidR="007D475C" w:rsidRDefault="007D475C" w:rsidP="002F1C5A">
      <w:pPr>
        <w:ind w:right="-284"/>
        <w:jc w:val="center"/>
        <w:rPr>
          <w:b/>
          <w:sz w:val="28"/>
          <w:szCs w:val="28"/>
        </w:rPr>
      </w:pP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областиза 12 месяцев 2019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C03CC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29718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62" y="21482"/>
                <wp:lineTo x="21462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8D3CA4" w:rsidRPr="003453BA">
        <w:rPr>
          <w:color w:val="000000" w:themeColor="text1"/>
          <w:sz w:val="28"/>
          <w:szCs w:val="28"/>
        </w:rPr>
        <w:t>На территории Свердловской области за 1</w:t>
      </w:r>
      <w:r w:rsidR="008D3CA4">
        <w:rPr>
          <w:color w:val="000000" w:themeColor="text1"/>
          <w:sz w:val="28"/>
          <w:szCs w:val="28"/>
        </w:rPr>
        <w:t>2</w:t>
      </w:r>
      <w:r w:rsidR="008D3CA4" w:rsidRPr="003453BA">
        <w:rPr>
          <w:color w:val="000000" w:themeColor="text1"/>
          <w:sz w:val="28"/>
          <w:szCs w:val="28"/>
        </w:rPr>
        <w:t xml:space="preserve"> месяцев 2019г. </w:t>
      </w:r>
      <w:r w:rsidR="00F16EC4">
        <w:rPr>
          <w:color w:val="000000" w:themeColor="text1"/>
          <w:sz w:val="28"/>
          <w:szCs w:val="28"/>
        </w:rPr>
        <w:t xml:space="preserve">отмечается </w:t>
      </w:r>
      <w:r w:rsidR="003C2702">
        <w:rPr>
          <w:color w:val="000000" w:themeColor="text1"/>
          <w:sz w:val="28"/>
          <w:szCs w:val="28"/>
        </w:rPr>
        <w:t>рост</w:t>
      </w:r>
      <w:r w:rsidR="006B2AD2">
        <w:rPr>
          <w:color w:val="000000" w:themeColor="text1"/>
          <w:sz w:val="28"/>
          <w:szCs w:val="28"/>
        </w:rPr>
        <w:t xml:space="preserve"> двух основных </w:t>
      </w:r>
      <w:r w:rsidR="00F16EC4">
        <w:rPr>
          <w:color w:val="000000" w:themeColor="text1"/>
          <w:sz w:val="28"/>
          <w:szCs w:val="28"/>
        </w:rPr>
        <w:t>показателей</w:t>
      </w:r>
      <w:r w:rsidR="006B2AD2">
        <w:rPr>
          <w:color w:val="000000" w:themeColor="text1"/>
          <w:sz w:val="28"/>
          <w:szCs w:val="28"/>
        </w:rPr>
        <w:t xml:space="preserve"> аварийности с участием детей </w:t>
      </w:r>
      <w:r w:rsidR="002F1C5A">
        <w:rPr>
          <w:color w:val="000000" w:themeColor="text1"/>
          <w:sz w:val="28"/>
          <w:szCs w:val="28"/>
        </w:rPr>
        <w:t>–</w:t>
      </w:r>
      <w:r w:rsidR="00F16EC4">
        <w:rPr>
          <w:color w:val="000000" w:themeColor="text1"/>
          <w:sz w:val="28"/>
          <w:szCs w:val="28"/>
        </w:rPr>
        <w:t xml:space="preserve"> дорожно</w:t>
      </w:r>
      <w:r w:rsidR="002F1C5A">
        <w:rPr>
          <w:color w:val="000000" w:themeColor="text1"/>
          <w:sz w:val="28"/>
          <w:szCs w:val="28"/>
        </w:rPr>
        <w:t>-</w:t>
      </w:r>
      <w:r w:rsidR="00F16EC4">
        <w:rPr>
          <w:color w:val="000000" w:themeColor="text1"/>
          <w:sz w:val="28"/>
          <w:szCs w:val="28"/>
        </w:rPr>
        <w:t>транспортных происшествий</w:t>
      </w:r>
      <w:r w:rsidR="00F16EC4">
        <w:rPr>
          <w:rStyle w:val="aa"/>
          <w:color w:val="000000" w:themeColor="text1"/>
          <w:sz w:val="28"/>
          <w:szCs w:val="28"/>
        </w:rPr>
        <w:footnoteReference w:id="2"/>
      </w:r>
      <w:r w:rsidR="00F16EC4">
        <w:rPr>
          <w:color w:val="000000" w:themeColor="text1"/>
          <w:sz w:val="28"/>
          <w:szCs w:val="28"/>
        </w:rPr>
        <w:t xml:space="preserve"> на 10,7 % (</w:t>
      </w:r>
      <w:r w:rsidR="00F16EC4" w:rsidRPr="003453BA">
        <w:rPr>
          <w:color w:val="000000" w:themeColor="text1"/>
          <w:sz w:val="28"/>
          <w:szCs w:val="28"/>
        </w:rPr>
        <w:t>3</w:t>
      </w:r>
      <w:r w:rsidR="00F16EC4">
        <w:rPr>
          <w:color w:val="000000" w:themeColor="text1"/>
          <w:sz w:val="28"/>
          <w:szCs w:val="28"/>
        </w:rPr>
        <w:t>74) и числ</w:t>
      </w:r>
      <w:r w:rsidR="006B2AD2">
        <w:rPr>
          <w:color w:val="000000" w:themeColor="text1"/>
          <w:sz w:val="28"/>
          <w:szCs w:val="28"/>
        </w:rPr>
        <w:t>а</w:t>
      </w:r>
      <w:r w:rsidR="00874A55">
        <w:rPr>
          <w:color w:val="000000" w:themeColor="text1"/>
          <w:sz w:val="28"/>
          <w:szCs w:val="28"/>
        </w:rPr>
        <w:t>раненых на 11,3% (405)</w:t>
      </w:r>
      <w:r w:rsidR="006B2AD2">
        <w:rPr>
          <w:color w:val="000000" w:themeColor="text1"/>
          <w:sz w:val="28"/>
          <w:szCs w:val="28"/>
        </w:rPr>
        <w:t>, вместе с тем количество погибших несовершеннолетних участников дорожного движения снизилось на43,8 % (9).</w:t>
      </w:r>
    </w:p>
    <w:p w:rsidR="00C03CC8" w:rsidRDefault="00C03CC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</w:p>
    <w:p w:rsidR="00F16EC4" w:rsidRPr="006B2AD2" w:rsidRDefault="003C2702" w:rsidP="00F16E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F16EC4" w:rsidRPr="006B2AD2">
        <w:rPr>
          <w:sz w:val="28"/>
          <w:szCs w:val="28"/>
        </w:rPr>
        <w:t xml:space="preserve">03.01.2019 в 20.50 на 48 км автодороги «с. Николо-Павловское - с. Петрокаменское - г. Алапаевск» Нижнетагильского района, водитель а/м «Фрейт Лайнер», мужчина 1970 г.р., </w:t>
      </w:r>
      <w:r w:rsidRPr="006B2AD2">
        <w:rPr>
          <w:sz w:val="28"/>
          <w:szCs w:val="28"/>
        </w:rPr>
        <w:t>не справился</w:t>
      </w:r>
      <w:r w:rsidR="00F16EC4" w:rsidRPr="006B2AD2">
        <w:rPr>
          <w:sz w:val="28"/>
          <w:szCs w:val="28"/>
        </w:rPr>
        <w:t xml:space="preserve">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</w:t>
      </w:r>
      <w:r>
        <w:rPr>
          <w:sz w:val="28"/>
          <w:szCs w:val="28"/>
        </w:rPr>
        <w:t>соответствующих их весу и росту;</w:t>
      </w:r>
    </w:p>
    <w:p w:rsidR="00F16EC4" w:rsidRPr="006B2AD2" w:rsidRDefault="00F16EC4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>02.03.2019 в 18:45 на 15 км 29 м автодороги «Нижний Тагил – Нижняя Салда» Нижнетагильского района, водитель, а/м «Ниссан Кашкай», мужчина 1968 г.р., не справился с управлением транспортного средства и допустил занос автомобиля с последующим выездом на полосу</w:t>
      </w:r>
      <w:r w:rsidR="003C2702">
        <w:rPr>
          <w:sz w:val="28"/>
          <w:szCs w:val="28"/>
        </w:rPr>
        <w:t xml:space="preserve"> дороги</w:t>
      </w:r>
      <w:r w:rsidRPr="006B2AD2">
        <w:rPr>
          <w:sz w:val="28"/>
          <w:szCs w:val="28"/>
        </w:rPr>
        <w:t>, предназначенную для встречного движения, где произошло столкновение с автомашиной «Ниссан-Тиана». В результате ДТП погибли 3 человека, в том числе 1 несовершеннолетний пассажир а/м «Ниссан Кашкай», девочка 2-х лет, находившаяся на заднем пассажирском сидении справа в детском удерживающем устройстве, соотв</w:t>
      </w:r>
      <w:r w:rsidR="003C2702">
        <w:rPr>
          <w:sz w:val="28"/>
          <w:szCs w:val="28"/>
        </w:rPr>
        <w:t>етствующем росту и весу ребенка;</w:t>
      </w:r>
    </w:p>
    <w:p w:rsidR="00F16EC4" w:rsidRPr="006B2AD2" w:rsidRDefault="00F16EC4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>16.05.2019г. в 10:40 на 239 км 450м автодороги «Пермь – Екатеринбург» Нижнесергинского района, в месте производства дорожных работ</w:t>
      </w:r>
      <w:r w:rsidR="003C2702">
        <w:rPr>
          <w:sz w:val="28"/>
          <w:szCs w:val="28"/>
        </w:rPr>
        <w:t>,</w:t>
      </w:r>
      <w:r w:rsidRPr="006B2AD2">
        <w:rPr>
          <w:sz w:val="28"/>
          <w:szCs w:val="28"/>
        </w:rPr>
        <w:t>водитель а/м «</w:t>
      </w:r>
      <w:r w:rsidR="003C2702" w:rsidRPr="006B2AD2">
        <w:rPr>
          <w:sz w:val="28"/>
          <w:szCs w:val="28"/>
        </w:rPr>
        <w:t>КамАЗ</w:t>
      </w:r>
      <w:r w:rsidRPr="006B2AD2">
        <w:rPr>
          <w:sz w:val="28"/>
          <w:szCs w:val="28"/>
        </w:rPr>
        <w:t>», мужчина 1962 г. р., не обеспечил постоянный контроль за движением</w:t>
      </w:r>
      <w:r w:rsidR="003C2702">
        <w:rPr>
          <w:sz w:val="28"/>
          <w:szCs w:val="28"/>
        </w:rPr>
        <w:t xml:space="preserve"> транспортного средства</w:t>
      </w:r>
      <w:r w:rsidRPr="006B2AD2">
        <w:rPr>
          <w:sz w:val="28"/>
          <w:szCs w:val="28"/>
        </w:rPr>
        <w:t xml:space="preserve">, в результате чего допустил наезд на стоящий а/м «Лада», водитель которого ожидал разрешающий сигнал светофора. От удара легковой автомобиль допустил наезд на впереди стоящий а/м «УАЗ Патриот». В результате ДТП водитель и два пассажира а/м «Лада» скончались на месте ДТП, среди них ребенок 11 лет. Несовершеннолетний пассажир перевозился с использованием ремня безопасности на заднем пассажирском сидении автомобиля.  За рулем находился отец ребенка, на переднем пассажирском </w:t>
      </w:r>
      <w:r w:rsidRPr="006B2AD2">
        <w:rPr>
          <w:sz w:val="28"/>
          <w:szCs w:val="28"/>
        </w:rPr>
        <w:lastRenderedPageBreak/>
        <w:t>сиденье – мать, которые погибли в результате ДТП. Водитель автомобиля «</w:t>
      </w:r>
      <w:r w:rsidR="003C2702" w:rsidRPr="006B2AD2">
        <w:rPr>
          <w:sz w:val="28"/>
          <w:szCs w:val="28"/>
        </w:rPr>
        <w:t>К</w:t>
      </w:r>
      <w:r w:rsidR="003C2702">
        <w:rPr>
          <w:sz w:val="28"/>
          <w:szCs w:val="28"/>
        </w:rPr>
        <w:t>ам</w:t>
      </w:r>
      <w:r w:rsidR="003C2702" w:rsidRPr="006B2AD2">
        <w:rPr>
          <w:sz w:val="28"/>
          <w:szCs w:val="28"/>
        </w:rPr>
        <w:t>АЗ</w:t>
      </w:r>
      <w:r w:rsidRPr="006B2AD2">
        <w:rPr>
          <w:sz w:val="28"/>
          <w:szCs w:val="28"/>
        </w:rPr>
        <w:t>» пояснил, что во время движения, подъезжая к месту ремонта дорог, отвлекся от управления на звонок телефона, который упал за сиденье, он наклонился, чтобы поднять его и в этот момент перепутал</w:t>
      </w:r>
      <w:r w:rsidR="003C2702">
        <w:rPr>
          <w:sz w:val="28"/>
          <w:szCs w:val="28"/>
        </w:rPr>
        <w:t xml:space="preserve"> педаль тормоза с педалью газа;</w:t>
      </w:r>
    </w:p>
    <w:p w:rsidR="00F16EC4" w:rsidRPr="006B2AD2" w:rsidRDefault="00F16EC4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 xml:space="preserve">18.05.2019 в 15:00 в поле, рядом с лесным массивом, в 1 км от 14 км автодороги "Подъезд к г. Нижние Серги" Нижнесергинского района, несовершеннолетний водитель квадроцикла «ATV 500H», мальчик 12-и лет, не обеспечил постоянный контроль за движением, допустил опрокидывание транспортного средства на себя. В результате ДТП получил телесные повреждения и скончался до приезда </w:t>
      </w:r>
      <w:r w:rsidR="00716829">
        <w:rPr>
          <w:sz w:val="28"/>
          <w:szCs w:val="28"/>
        </w:rPr>
        <w:t xml:space="preserve">бригады </w:t>
      </w:r>
      <w:r w:rsidRPr="006B2AD2">
        <w:rPr>
          <w:sz w:val="28"/>
          <w:szCs w:val="28"/>
        </w:rPr>
        <w:t xml:space="preserve">скорой медицинской помощи. </w:t>
      </w:r>
      <w:r w:rsidR="00AF0226">
        <w:rPr>
          <w:sz w:val="28"/>
          <w:szCs w:val="28"/>
        </w:rPr>
        <w:t>Квадроцикл</w:t>
      </w:r>
      <w:r w:rsidRPr="006B2AD2">
        <w:rPr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</w:t>
      </w:r>
      <w:r w:rsidR="003C2702">
        <w:rPr>
          <w:sz w:val="28"/>
          <w:szCs w:val="28"/>
        </w:rPr>
        <w:t>ь данным транспортным средством;</w:t>
      </w:r>
    </w:p>
    <w:p w:rsidR="00F16EC4" w:rsidRPr="006B2AD2" w:rsidRDefault="00F16EC4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 xml:space="preserve">19.05.2019 в 20:35 по адресу: с. Коптелово Алапаевского р-на пер. Пушкина, д. 7, водитель мужчина 1982 г.р., управляя а/м «ВАЗ-21053» в состоянии опьянения, </w:t>
      </w:r>
      <w:r w:rsidR="003C2702">
        <w:rPr>
          <w:sz w:val="28"/>
          <w:szCs w:val="28"/>
        </w:rPr>
        <w:t xml:space="preserve">не </w:t>
      </w:r>
      <w:r w:rsidRPr="006B2AD2">
        <w:rPr>
          <w:sz w:val="28"/>
          <w:szCs w:val="28"/>
        </w:rPr>
        <w:t>выбрал скорость, обеспечивающую постоянный контроль за движением, не справился с управлением, допустил съезд с моста через реку Реж с последующим опрокидыванием. В результате ДТП водитель и 3 пассажира, в том числе 13-и летний ребенок от полученных травм скончались на месте ДТП, 1 пассажир получил травмы, доставлен в Алапаевскую ГБ, где от полученных травм скончался.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</w:t>
      </w:r>
      <w:r w:rsidR="00716829">
        <w:rPr>
          <w:sz w:val="28"/>
          <w:szCs w:val="28"/>
        </w:rPr>
        <w:t>а один. Мать проживала отдельно;</w:t>
      </w:r>
    </w:p>
    <w:p w:rsidR="00F16EC4" w:rsidRPr="006B2AD2" w:rsidRDefault="00F16EC4" w:rsidP="00F16EC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B2AD2">
        <w:rPr>
          <w:color w:val="auto"/>
          <w:sz w:val="28"/>
          <w:szCs w:val="28"/>
        </w:rPr>
        <w:t>11.06.2019 в 19.00 в г. Березовский водитель, женщина 1977 г.р., управляя а/м «Рено-Дастер», допустила наезд на пешехода 7-и летнего мальчика, выбежавшего на проезжую часть в ситуации закрытого обзора из-за кустов. Со слов очевидцев ребенок испугался собаки. В результате ДТП ребенок скончался на месте ДТП до приезда бр</w:t>
      </w:r>
      <w:r w:rsidR="00716829">
        <w:rPr>
          <w:color w:val="auto"/>
          <w:sz w:val="28"/>
          <w:szCs w:val="28"/>
        </w:rPr>
        <w:t>игады скорой медицинской помощи;</w:t>
      </w:r>
    </w:p>
    <w:p w:rsidR="00F16EC4" w:rsidRPr="006B2AD2" w:rsidRDefault="00F41C82" w:rsidP="00F16EC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2136775" cy="617220"/>
            <wp:effectExtent l="0" t="0" r="0" b="0"/>
            <wp:wrapTight wrapText="bothSides">
              <wp:wrapPolygon edited="0">
                <wp:start x="0" y="0"/>
                <wp:lineTo x="0" y="20667"/>
                <wp:lineTo x="21375" y="20667"/>
                <wp:lineTo x="21375" y="0"/>
                <wp:lineTo x="0" y="0"/>
              </wp:wrapPolygon>
            </wp:wrapTight>
            <wp:docPr id="2" name="Рисунок 2" descr="C:\Кравченко\Анализ ДДТТ\Картинки\Д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Картинки\ДТП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6EC4" w:rsidRPr="006B2AD2">
        <w:rPr>
          <w:color w:val="auto"/>
          <w:sz w:val="28"/>
          <w:szCs w:val="28"/>
        </w:rPr>
        <w:t>28.06.2019 в 23.40 в г. Березовский на 36км + 400м автодороги «Екатеринбург-Реж-Алапаевск» водитель, женщина 1985 г.р., управляя автомашиной «ВАЗ-21099», при совершении маневра разворот допустила остановку транспортного средства поперек полосы движения (отключился двигатель и световые приборы, обеспечивающие видимость</w:t>
      </w:r>
      <w:r w:rsidR="00716829">
        <w:rPr>
          <w:color w:val="auto"/>
          <w:sz w:val="28"/>
          <w:szCs w:val="28"/>
        </w:rPr>
        <w:t xml:space="preserve"> в темное время суток</w:t>
      </w:r>
      <w:r w:rsidR="00F16EC4" w:rsidRPr="006B2AD2">
        <w:rPr>
          <w:color w:val="auto"/>
          <w:sz w:val="28"/>
          <w:szCs w:val="28"/>
        </w:rPr>
        <w:t>). Пассажир 13 лет, при выходе из автомобиля</w:t>
      </w:r>
      <w:r w:rsidR="00716829">
        <w:rPr>
          <w:color w:val="auto"/>
          <w:sz w:val="28"/>
          <w:szCs w:val="28"/>
        </w:rPr>
        <w:t>,</w:t>
      </w:r>
      <w:r w:rsidR="00F16EC4" w:rsidRPr="006B2AD2">
        <w:rPr>
          <w:color w:val="auto"/>
          <w:sz w:val="28"/>
          <w:szCs w:val="28"/>
        </w:rPr>
        <w:t xml:space="preserve"> был сбит водителем ВАЗ-21150, который совершил наезд на автомобиль ВАЗ-21099, двигаясь в попутном направлении.</w:t>
      </w:r>
      <w:r w:rsidR="00716829">
        <w:rPr>
          <w:color w:val="auto"/>
          <w:sz w:val="28"/>
          <w:szCs w:val="28"/>
        </w:rPr>
        <w:t xml:space="preserve"> Ребенок скончался на месте ДТП;</w:t>
      </w:r>
    </w:p>
    <w:p w:rsidR="00F16EC4" w:rsidRPr="006B2AD2" w:rsidRDefault="00F16EC4" w:rsidP="00F16EC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B2AD2">
        <w:rPr>
          <w:color w:val="auto"/>
          <w:sz w:val="28"/>
          <w:szCs w:val="28"/>
        </w:rPr>
        <w:t>23.09.2019 в 17.40 на пере</w:t>
      </w:r>
      <w:r w:rsidR="00716829">
        <w:rPr>
          <w:color w:val="auto"/>
          <w:sz w:val="28"/>
          <w:szCs w:val="28"/>
        </w:rPr>
        <w:t>крестке</w:t>
      </w:r>
      <w:r w:rsidRPr="006B2AD2">
        <w:rPr>
          <w:color w:val="auto"/>
          <w:sz w:val="28"/>
          <w:szCs w:val="28"/>
        </w:rPr>
        <w:t xml:space="preserve"> улиц Свердлова</w:t>
      </w:r>
      <w:r w:rsidR="00716829">
        <w:rPr>
          <w:color w:val="auto"/>
          <w:sz w:val="28"/>
          <w:szCs w:val="28"/>
        </w:rPr>
        <w:t xml:space="preserve"> -</w:t>
      </w:r>
      <w:r w:rsidRPr="006B2AD2">
        <w:rPr>
          <w:color w:val="auto"/>
          <w:sz w:val="28"/>
          <w:szCs w:val="28"/>
        </w:rPr>
        <w:t xml:space="preserve"> Зеленая в г. Реж, водитель а/м «Хендай i35», при движении через регулируемый перекресток на запрещающий сигнал светофора (желтый), допустил столкновение </w:t>
      </w:r>
      <w:r w:rsidRPr="006B2AD2">
        <w:rPr>
          <w:color w:val="auto"/>
          <w:sz w:val="28"/>
          <w:szCs w:val="28"/>
        </w:rPr>
        <w:br/>
        <w:t>с а/м «ВАЗ-2131», котор</w:t>
      </w:r>
      <w:r w:rsidR="00716829">
        <w:rPr>
          <w:color w:val="auto"/>
          <w:sz w:val="28"/>
          <w:szCs w:val="28"/>
        </w:rPr>
        <w:t>ый</w:t>
      </w:r>
      <w:r w:rsidRPr="006B2AD2">
        <w:rPr>
          <w:color w:val="auto"/>
          <w:sz w:val="28"/>
          <w:szCs w:val="28"/>
        </w:rPr>
        <w:t xml:space="preserve"> двигал</w:t>
      </w:r>
      <w:r w:rsidR="00716829">
        <w:rPr>
          <w:color w:val="auto"/>
          <w:sz w:val="28"/>
          <w:szCs w:val="28"/>
        </w:rPr>
        <w:t>ся</w:t>
      </w:r>
      <w:r w:rsidRPr="006B2AD2">
        <w:rPr>
          <w:color w:val="auto"/>
          <w:sz w:val="28"/>
          <w:szCs w:val="28"/>
        </w:rPr>
        <w:t xml:space="preserve"> во встречном направлении на запрещающий сигнал светофора, после чего а/м «Хендай i35» отбросило в сторону несовершеннолетних пешеходов</w:t>
      </w:r>
      <w:r w:rsidR="00716829">
        <w:rPr>
          <w:color w:val="auto"/>
          <w:sz w:val="28"/>
          <w:szCs w:val="28"/>
        </w:rPr>
        <w:t xml:space="preserve"> - </w:t>
      </w:r>
      <w:r w:rsidRPr="006B2AD2">
        <w:rPr>
          <w:color w:val="auto"/>
          <w:sz w:val="28"/>
          <w:szCs w:val="28"/>
        </w:rPr>
        <w:t xml:space="preserve">двух братьев 2004 и 2006 г.р., </w:t>
      </w:r>
      <w:r w:rsidRPr="006B2AD2">
        <w:rPr>
          <w:color w:val="auto"/>
          <w:sz w:val="28"/>
          <w:szCs w:val="28"/>
        </w:rPr>
        <w:lastRenderedPageBreak/>
        <w:t>переходящих проезжую часть дороги ул. Свердлова на запрещающий сигнал светофора. В результате ДТП 14-летний пешеход скончался в больнице на 17 сутки.</w:t>
      </w:r>
    </w:p>
    <w:p w:rsidR="008D3CA4" w:rsidRPr="00A22642" w:rsidRDefault="005F5554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Более половины погибших детей являлись </w:t>
      </w:r>
      <w:r w:rsidR="008D3CA4" w:rsidRPr="00A22642">
        <w:rPr>
          <w:color w:val="000000" w:themeColor="text1"/>
          <w:sz w:val="28"/>
          <w:szCs w:val="28"/>
        </w:rPr>
        <w:t>пассажир</w:t>
      </w:r>
      <w:r>
        <w:rPr>
          <w:color w:val="000000" w:themeColor="text1"/>
          <w:sz w:val="28"/>
          <w:szCs w:val="28"/>
        </w:rPr>
        <w:t xml:space="preserve">амии </w:t>
      </w:r>
      <w:r w:rsidR="008D3CA4" w:rsidRPr="00A22642">
        <w:rPr>
          <w:color w:val="000000" w:themeColor="text1"/>
          <w:sz w:val="28"/>
          <w:szCs w:val="28"/>
        </w:rPr>
        <w:t>погибли в автомобилях своих родителей</w:t>
      </w:r>
      <w:r w:rsidR="006E3A23">
        <w:rPr>
          <w:color w:val="000000" w:themeColor="text1"/>
          <w:sz w:val="28"/>
          <w:szCs w:val="28"/>
        </w:rPr>
        <w:t>.О</w:t>
      </w:r>
      <w:r w:rsidR="008D3CA4" w:rsidRPr="00A22642">
        <w:rPr>
          <w:color w:val="000000" w:themeColor="text1"/>
          <w:sz w:val="28"/>
          <w:szCs w:val="28"/>
        </w:rPr>
        <w:t>дин ребенок погиб, управляя квадроциклом с разрешения отца. Трое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8D3CA4" w:rsidRPr="00FE0C35" w:rsidRDefault="005F5554" w:rsidP="008D3C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Практически в каждом третье</w:t>
      </w:r>
      <w:r w:rsidR="006E3A23">
        <w:rPr>
          <w:sz w:val="28"/>
          <w:szCs w:val="28"/>
        </w:rPr>
        <w:t>ммуниципальном образовании Свердловской области</w:t>
      </w:r>
      <w:r>
        <w:rPr>
          <w:sz w:val="28"/>
          <w:szCs w:val="28"/>
        </w:rPr>
        <w:t xml:space="preserve"> (17) отмечается ро</w:t>
      </w:r>
      <w:r w:rsidR="008D3CA4" w:rsidRPr="005F5554">
        <w:rPr>
          <w:sz w:val="28"/>
          <w:szCs w:val="28"/>
        </w:rPr>
        <w:t xml:space="preserve">ст аварийности </w:t>
      </w:r>
      <w:r w:rsidR="008D3CA4" w:rsidRPr="00FE0C35">
        <w:rPr>
          <w:color w:val="000000" w:themeColor="text1"/>
          <w:sz w:val="28"/>
          <w:szCs w:val="28"/>
        </w:rPr>
        <w:t xml:space="preserve">с участием </w:t>
      </w:r>
      <w:r>
        <w:rPr>
          <w:color w:val="000000" w:themeColor="text1"/>
          <w:sz w:val="28"/>
          <w:szCs w:val="28"/>
        </w:rPr>
        <w:t>несовершеннолетних</w:t>
      </w:r>
      <w:r w:rsidR="008D3CA4" w:rsidRPr="00FE0C35">
        <w:rPr>
          <w:color w:val="000000" w:themeColor="text1"/>
          <w:sz w:val="28"/>
          <w:szCs w:val="28"/>
        </w:rPr>
        <w:t>: Екатеринбург</w:t>
      </w:r>
      <w:r w:rsidR="006E3A23">
        <w:rPr>
          <w:color w:val="000000" w:themeColor="text1"/>
          <w:sz w:val="28"/>
          <w:szCs w:val="28"/>
        </w:rPr>
        <w:t xml:space="preserve"> на 25,9%</w:t>
      </w:r>
      <w:r w:rsidR="00C17293">
        <w:rPr>
          <w:color w:val="000000" w:themeColor="text1"/>
          <w:sz w:val="28"/>
          <w:szCs w:val="28"/>
        </w:rPr>
        <w:t xml:space="preserve"> (141)</w:t>
      </w:r>
      <w:r w:rsidR="008D3CA4" w:rsidRPr="00FE0C35">
        <w:rPr>
          <w:color w:val="000000" w:themeColor="text1"/>
          <w:sz w:val="28"/>
          <w:szCs w:val="28"/>
        </w:rPr>
        <w:t>, Каменск-Уральский</w:t>
      </w:r>
      <w:r w:rsidR="006E3A23">
        <w:rPr>
          <w:color w:val="000000" w:themeColor="text1"/>
          <w:sz w:val="28"/>
          <w:szCs w:val="28"/>
        </w:rPr>
        <w:t xml:space="preserve"> на 35,7%</w:t>
      </w:r>
      <w:r w:rsidR="00C17293">
        <w:rPr>
          <w:color w:val="000000" w:themeColor="text1"/>
          <w:sz w:val="28"/>
          <w:szCs w:val="28"/>
        </w:rPr>
        <w:t xml:space="preserve"> (19)</w:t>
      </w:r>
      <w:r w:rsidR="008D3CA4" w:rsidRPr="00FE0C35">
        <w:rPr>
          <w:color w:val="000000" w:themeColor="text1"/>
          <w:sz w:val="28"/>
          <w:szCs w:val="28"/>
        </w:rPr>
        <w:t>, Нижний Тагил</w:t>
      </w:r>
      <w:r w:rsidR="006E3A23">
        <w:rPr>
          <w:color w:val="000000" w:themeColor="text1"/>
          <w:sz w:val="28"/>
          <w:szCs w:val="28"/>
        </w:rPr>
        <w:t xml:space="preserve"> на 51,9%</w:t>
      </w:r>
      <w:r w:rsidR="00C17293">
        <w:rPr>
          <w:color w:val="000000" w:themeColor="text1"/>
          <w:sz w:val="28"/>
          <w:szCs w:val="28"/>
        </w:rPr>
        <w:t xml:space="preserve"> (41)</w:t>
      </w:r>
      <w:r w:rsidR="008D3CA4" w:rsidRPr="00FE0C35">
        <w:rPr>
          <w:color w:val="000000" w:themeColor="text1"/>
          <w:sz w:val="28"/>
          <w:szCs w:val="28"/>
        </w:rPr>
        <w:t>, Байкаловский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(2)</w:t>
      </w:r>
      <w:r w:rsidR="008D3CA4" w:rsidRPr="00FE0C35">
        <w:rPr>
          <w:color w:val="000000" w:themeColor="text1"/>
          <w:sz w:val="28"/>
          <w:szCs w:val="28"/>
        </w:rPr>
        <w:t>, Ирбит</w:t>
      </w:r>
      <w:r w:rsidR="006E3A23">
        <w:rPr>
          <w:color w:val="000000" w:themeColor="text1"/>
          <w:sz w:val="28"/>
          <w:szCs w:val="28"/>
        </w:rPr>
        <w:t xml:space="preserve"> на 50%</w:t>
      </w:r>
      <w:r w:rsidR="00C17293">
        <w:rPr>
          <w:color w:val="000000" w:themeColor="text1"/>
          <w:sz w:val="28"/>
          <w:szCs w:val="28"/>
        </w:rPr>
        <w:t xml:space="preserve"> (9)</w:t>
      </w:r>
      <w:r w:rsidR="008D3CA4" w:rsidRPr="00FE0C35">
        <w:rPr>
          <w:color w:val="000000" w:themeColor="text1"/>
          <w:sz w:val="28"/>
          <w:szCs w:val="28"/>
        </w:rPr>
        <w:t>, Кушва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(4)</w:t>
      </w:r>
      <w:r w:rsidR="008D3CA4" w:rsidRPr="00FE0C35">
        <w:rPr>
          <w:color w:val="000000" w:themeColor="text1"/>
          <w:sz w:val="28"/>
          <w:szCs w:val="28"/>
        </w:rPr>
        <w:t>, Кировград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(2)</w:t>
      </w:r>
      <w:r w:rsidR="008D3CA4" w:rsidRPr="00FE0C35">
        <w:rPr>
          <w:color w:val="000000" w:themeColor="text1"/>
          <w:sz w:val="28"/>
          <w:szCs w:val="28"/>
        </w:rPr>
        <w:t>, Пышма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(2)</w:t>
      </w:r>
      <w:r w:rsidR="008D3CA4" w:rsidRPr="00FE0C35">
        <w:rPr>
          <w:color w:val="000000" w:themeColor="text1"/>
          <w:sz w:val="28"/>
          <w:szCs w:val="28"/>
        </w:rPr>
        <w:t>, Реж</w:t>
      </w:r>
      <w:r w:rsidR="006E3A23">
        <w:rPr>
          <w:color w:val="000000" w:themeColor="text1"/>
          <w:sz w:val="28"/>
          <w:szCs w:val="28"/>
        </w:rPr>
        <w:t xml:space="preserve"> на 83,3%</w:t>
      </w:r>
      <w:r w:rsidR="00C17293">
        <w:rPr>
          <w:color w:val="000000" w:themeColor="text1"/>
          <w:sz w:val="28"/>
          <w:szCs w:val="28"/>
        </w:rPr>
        <w:t xml:space="preserve"> (11)</w:t>
      </w:r>
      <w:r w:rsidR="008D3CA4" w:rsidRPr="00FE0C35">
        <w:rPr>
          <w:color w:val="000000" w:themeColor="text1"/>
          <w:sz w:val="28"/>
          <w:szCs w:val="28"/>
        </w:rPr>
        <w:t>, Североуральск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(5)</w:t>
      </w:r>
      <w:r w:rsidR="008D3CA4" w:rsidRPr="00FE0C35">
        <w:rPr>
          <w:color w:val="000000" w:themeColor="text1"/>
          <w:sz w:val="28"/>
          <w:szCs w:val="28"/>
        </w:rPr>
        <w:t>, Серов</w:t>
      </w:r>
      <w:r w:rsidR="006E3A23">
        <w:rPr>
          <w:color w:val="000000" w:themeColor="text1"/>
          <w:sz w:val="28"/>
          <w:szCs w:val="28"/>
        </w:rPr>
        <w:t xml:space="preserve"> на 16,7%</w:t>
      </w:r>
      <w:r w:rsidR="00C17293">
        <w:rPr>
          <w:color w:val="000000" w:themeColor="text1"/>
          <w:sz w:val="28"/>
          <w:szCs w:val="28"/>
        </w:rPr>
        <w:t xml:space="preserve"> (7)</w:t>
      </w:r>
      <w:r w:rsidR="008D3CA4" w:rsidRPr="00FE0C35">
        <w:rPr>
          <w:color w:val="000000" w:themeColor="text1"/>
          <w:sz w:val="28"/>
          <w:szCs w:val="28"/>
        </w:rPr>
        <w:t>, Тавда</w:t>
      </w:r>
      <w:r w:rsidR="00C17293">
        <w:rPr>
          <w:color w:val="000000" w:themeColor="text1"/>
          <w:sz w:val="28"/>
          <w:szCs w:val="28"/>
        </w:rPr>
        <w:t xml:space="preserve"> на 100% (2)</w:t>
      </w:r>
      <w:r w:rsidR="008D3CA4" w:rsidRPr="00FE0C35">
        <w:rPr>
          <w:color w:val="000000" w:themeColor="text1"/>
          <w:sz w:val="28"/>
          <w:szCs w:val="28"/>
        </w:rPr>
        <w:t>, Тугулым</w:t>
      </w:r>
      <w:r w:rsidR="00C17293">
        <w:rPr>
          <w:color w:val="000000" w:themeColor="text1"/>
          <w:sz w:val="28"/>
          <w:szCs w:val="28"/>
        </w:rPr>
        <w:t xml:space="preserve"> на 100% (3)</w:t>
      </w:r>
      <w:r w:rsidR="008D3CA4" w:rsidRPr="00FE0C35">
        <w:rPr>
          <w:color w:val="000000" w:themeColor="text1"/>
          <w:sz w:val="28"/>
          <w:szCs w:val="28"/>
        </w:rPr>
        <w:t>, Шаля</w:t>
      </w:r>
      <w:r w:rsidR="00C17293">
        <w:rPr>
          <w:color w:val="000000" w:themeColor="text1"/>
          <w:sz w:val="28"/>
          <w:szCs w:val="28"/>
        </w:rPr>
        <w:t xml:space="preserve"> на 100% (2)</w:t>
      </w:r>
      <w:r w:rsidR="008D3CA4" w:rsidRPr="00FE0C35">
        <w:rPr>
          <w:color w:val="000000" w:themeColor="text1"/>
          <w:sz w:val="28"/>
          <w:szCs w:val="28"/>
        </w:rPr>
        <w:t>, Заречный</w:t>
      </w:r>
      <w:r w:rsidR="00C17293">
        <w:rPr>
          <w:color w:val="000000" w:themeColor="text1"/>
          <w:sz w:val="28"/>
          <w:szCs w:val="28"/>
        </w:rPr>
        <w:t xml:space="preserve"> на 10% (11)</w:t>
      </w:r>
      <w:r w:rsidR="008D3CA4" w:rsidRPr="00FE0C35">
        <w:rPr>
          <w:color w:val="000000" w:themeColor="text1"/>
          <w:sz w:val="28"/>
          <w:szCs w:val="28"/>
        </w:rPr>
        <w:t>, Лесной</w:t>
      </w:r>
      <w:r w:rsidR="00C17293">
        <w:rPr>
          <w:color w:val="000000" w:themeColor="text1"/>
          <w:sz w:val="28"/>
          <w:szCs w:val="28"/>
        </w:rPr>
        <w:t xml:space="preserve"> на 50% (3)</w:t>
      </w:r>
      <w:r w:rsidR="008D3CA4" w:rsidRPr="00FE0C35">
        <w:rPr>
          <w:color w:val="000000" w:themeColor="text1"/>
          <w:sz w:val="28"/>
          <w:szCs w:val="28"/>
        </w:rPr>
        <w:t>, Новоуральск</w:t>
      </w:r>
      <w:r w:rsidR="00C17293">
        <w:rPr>
          <w:color w:val="000000" w:themeColor="text1"/>
          <w:sz w:val="28"/>
          <w:szCs w:val="28"/>
        </w:rPr>
        <w:t xml:space="preserve"> на 33,3% (8)</w:t>
      </w:r>
      <w:r w:rsidR="008D3CA4" w:rsidRPr="00FE0C35">
        <w:rPr>
          <w:color w:val="000000" w:themeColor="text1"/>
          <w:sz w:val="28"/>
          <w:szCs w:val="28"/>
        </w:rPr>
        <w:t xml:space="preserve">. </w:t>
      </w:r>
    </w:p>
    <w:p w:rsidR="008D3CA4" w:rsidRPr="00693017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F6732C">
        <w:rPr>
          <w:color w:val="000000" w:themeColor="text1"/>
          <w:sz w:val="28"/>
          <w:szCs w:val="28"/>
        </w:rPr>
        <w:t>показатели</w:t>
      </w:r>
      <w:r w:rsidRPr="00693017">
        <w:rPr>
          <w:color w:val="000000" w:themeColor="text1"/>
          <w:sz w:val="28"/>
          <w:szCs w:val="28"/>
        </w:rPr>
        <w:t xml:space="preserve"> 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</w:p>
    <w:p w:rsidR="008D3CA4" w:rsidRPr="00734621" w:rsidRDefault="00C331F5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100965</wp:posOffset>
            </wp:positionH>
            <wp:positionV relativeFrom="paragraph">
              <wp:posOffset>127635</wp:posOffset>
            </wp:positionV>
            <wp:extent cx="1562100" cy="1042670"/>
            <wp:effectExtent l="0" t="0" r="0" b="5080"/>
            <wp:wrapTight wrapText="bothSides">
              <wp:wrapPolygon edited="0">
                <wp:start x="0" y="0"/>
                <wp:lineTo x="0" y="21311"/>
                <wp:lineTo x="21337" y="21311"/>
                <wp:lineTo x="21337" y="0"/>
                <wp:lineTo x="0" y="0"/>
              </wp:wrapPolygon>
            </wp:wrapTight>
            <wp:docPr id="3" name="Рисунок 3" descr="C:\Кравченко\Анализ ДДТТ\Картинки\ДУ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Картинки\ДУУ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4DBA">
        <w:rPr>
          <w:color w:val="000000" w:themeColor="text1"/>
          <w:sz w:val="28"/>
          <w:szCs w:val="28"/>
        </w:rPr>
        <w:t>- н</w:t>
      </w:r>
      <w:r w:rsidR="00B6158B" w:rsidRPr="006F0FAA">
        <w:rPr>
          <w:color w:val="000000" w:themeColor="text1"/>
          <w:sz w:val="28"/>
          <w:szCs w:val="28"/>
        </w:rPr>
        <w:t>а</w:t>
      </w:r>
      <w:r w:rsidR="008D3CA4" w:rsidRPr="006F0FAA">
        <w:rPr>
          <w:color w:val="000000" w:themeColor="text1"/>
          <w:sz w:val="28"/>
          <w:szCs w:val="28"/>
        </w:rPr>
        <w:t xml:space="preserve"> 9,3%</w:t>
      </w:r>
      <w:r w:rsidR="00C17293" w:rsidRPr="006F0FAA">
        <w:rPr>
          <w:color w:val="000000" w:themeColor="text1"/>
          <w:sz w:val="28"/>
          <w:szCs w:val="28"/>
        </w:rPr>
        <w:t xml:space="preserve"> (177)</w:t>
      </w:r>
      <w:r w:rsidR="00B6158B" w:rsidRPr="006F0FAA">
        <w:rPr>
          <w:color w:val="000000" w:themeColor="text1"/>
          <w:sz w:val="28"/>
          <w:szCs w:val="28"/>
        </w:rPr>
        <w:t xml:space="preserve"> увеличил</w:t>
      </w:r>
      <w:r w:rsidR="00F6732C" w:rsidRPr="006F0FAA">
        <w:rPr>
          <w:color w:val="000000" w:themeColor="text1"/>
          <w:sz w:val="28"/>
          <w:szCs w:val="28"/>
        </w:rPr>
        <w:t>а</w:t>
      </w:r>
      <w:r w:rsidR="00B6158B" w:rsidRPr="006F0FAA">
        <w:rPr>
          <w:color w:val="000000" w:themeColor="text1"/>
          <w:sz w:val="28"/>
          <w:szCs w:val="28"/>
        </w:rPr>
        <w:t xml:space="preserve">сь </w:t>
      </w:r>
      <w:r w:rsidR="00F6732C" w:rsidRPr="006F0FAA">
        <w:rPr>
          <w:color w:val="000000" w:themeColor="text1"/>
          <w:sz w:val="28"/>
          <w:szCs w:val="28"/>
        </w:rPr>
        <w:t>аварийность с участием</w:t>
      </w:r>
      <w:r w:rsidR="000D293C">
        <w:rPr>
          <w:color w:val="000000" w:themeColor="text1"/>
          <w:sz w:val="28"/>
          <w:szCs w:val="28"/>
        </w:rPr>
        <w:t xml:space="preserve"> </w:t>
      </w:r>
      <w:r w:rsidR="00B6158B" w:rsidRPr="005F3DAA">
        <w:rPr>
          <w:b/>
          <w:i/>
          <w:color w:val="000000" w:themeColor="text1"/>
          <w:sz w:val="28"/>
          <w:szCs w:val="28"/>
        </w:rPr>
        <w:t>детей-пассажиров</w:t>
      </w:r>
      <w:r w:rsidR="008D3CA4" w:rsidRPr="005F3DAA">
        <w:rPr>
          <w:b/>
          <w:i/>
          <w:color w:val="000000" w:themeColor="text1"/>
          <w:sz w:val="28"/>
          <w:szCs w:val="28"/>
        </w:rPr>
        <w:t>,</w:t>
      </w:r>
      <w:r w:rsidR="006F0FAA">
        <w:rPr>
          <w:color w:val="000000" w:themeColor="text1"/>
          <w:sz w:val="28"/>
          <w:szCs w:val="28"/>
        </w:rPr>
        <w:t xml:space="preserve"> количество </w:t>
      </w:r>
      <w:r w:rsidR="008D3CA4" w:rsidRPr="006F0FAA">
        <w:rPr>
          <w:color w:val="000000" w:themeColor="text1"/>
          <w:sz w:val="28"/>
          <w:szCs w:val="28"/>
        </w:rPr>
        <w:t>погиб</w:t>
      </w:r>
      <w:r w:rsidR="006F0FAA">
        <w:rPr>
          <w:color w:val="000000" w:themeColor="text1"/>
          <w:sz w:val="28"/>
          <w:szCs w:val="28"/>
        </w:rPr>
        <w:t>ших</w:t>
      </w:r>
      <w:r w:rsidR="00E1589A">
        <w:rPr>
          <w:color w:val="000000" w:themeColor="text1"/>
          <w:sz w:val="28"/>
          <w:szCs w:val="28"/>
        </w:rPr>
        <w:t xml:space="preserve"> в них несовершеннолетних</w:t>
      </w:r>
      <w:r w:rsidR="006F0FAA">
        <w:rPr>
          <w:color w:val="000000" w:themeColor="text1"/>
          <w:sz w:val="28"/>
          <w:szCs w:val="28"/>
        </w:rPr>
        <w:t xml:space="preserve"> снизилось на 61,5% (5)</w:t>
      </w:r>
      <w:r w:rsidR="00574DBA">
        <w:rPr>
          <w:color w:val="000000" w:themeColor="text1"/>
          <w:sz w:val="28"/>
          <w:szCs w:val="28"/>
        </w:rPr>
        <w:t>.В</w:t>
      </w:r>
      <w:r w:rsidR="00E1589A">
        <w:rPr>
          <w:color w:val="000000" w:themeColor="text1"/>
          <w:sz w:val="28"/>
          <w:szCs w:val="28"/>
        </w:rPr>
        <w:t>месте с тем</w:t>
      </w:r>
      <w:r w:rsidR="00574DBA">
        <w:rPr>
          <w:color w:val="000000" w:themeColor="text1"/>
          <w:sz w:val="28"/>
          <w:szCs w:val="28"/>
        </w:rPr>
        <w:t>,</w:t>
      </w:r>
      <w:r w:rsidR="00E1589A">
        <w:rPr>
          <w:color w:val="000000" w:themeColor="text1"/>
          <w:sz w:val="28"/>
          <w:szCs w:val="28"/>
        </w:rPr>
        <w:t xml:space="preserve"> количество раненых увеличилось на 10,2% (</w:t>
      </w:r>
      <w:r w:rsidR="008D3CA4" w:rsidRPr="006F0FAA">
        <w:rPr>
          <w:color w:val="000000" w:themeColor="text1"/>
          <w:sz w:val="28"/>
          <w:szCs w:val="28"/>
        </w:rPr>
        <w:t>205</w:t>
      </w:r>
      <w:r w:rsidR="00E1589A">
        <w:rPr>
          <w:color w:val="000000" w:themeColor="text1"/>
          <w:sz w:val="28"/>
          <w:szCs w:val="28"/>
        </w:rPr>
        <w:t>). 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 w:rsidR="00E1589A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6F0FAA">
        <w:rPr>
          <w:color w:val="000000" w:themeColor="text1"/>
          <w:sz w:val="28"/>
          <w:szCs w:val="28"/>
        </w:rPr>
        <w:t xml:space="preserve"> 47%</w:t>
      </w:r>
      <w:r w:rsidR="00E1589A">
        <w:rPr>
          <w:color w:val="000000" w:themeColor="text1"/>
          <w:sz w:val="28"/>
          <w:szCs w:val="28"/>
        </w:rPr>
        <w:t xml:space="preserve">.На 9,6% (137) увеличилось количество </w:t>
      </w:r>
      <w:r w:rsidR="0016254C">
        <w:rPr>
          <w:color w:val="000000" w:themeColor="text1"/>
          <w:sz w:val="28"/>
          <w:szCs w:val="28"/>
        </w:rPr>
        <w:t>происшествий</w:t>
      </w:r>
      <w:r w:rsidR="00E1589A">
        <w:rPr>
          <w:color w:val="000000" w:themeColor="text1"/>
          <w:sz w:val="28"/>
          <w:szCs w:val="28"/>
        </w:rPr>
        <w:t xml:space="preserve"> с участием несовершеннолетних пассажиров</w:t>
      </w:r>
      <w:r w:rsidR="008D3CA4" w:rsidRPr="00836D68">
        <w:rPr>
          <w:color w:val="000000" w:themeColor="text1"/>
          <w:sz w:val="28"/>
          <w:szCs w:val="28"/>
        </w:rPr>
        <w:t xml:space="preserve"> в возрасте до 12 лет</w:t>
      </w:r>
      <w:r w:rsidR="00574DBA">
        <w:rPr>
          <w:color w:val="000000" w:themeColor="text1"/>
          <w:sz w:val="28"/>
          <w:szCs w:val="28"/>
        </w:rPr>
        <w:t>.Н</w:t>
      </w:r>
      <w:r w:rsidR="00C001BB">
        <w:rPr>
          <w:color w:val="000000" w:themeColor="text1"/>
          <w:sz w:val="28"/>
          <w:szCs w:val="28"/>
        </w:rPr>
        <w:t>а 42,9%</w:t>
      </w:r>
      <w:r w:rsidR="0016254C">
        <w:rPr>
          <w:color w:val="000000" w:themeColor="text1"/>
          <w:sz w:val="28"/>
          <w:szCs w:val="28"/>
        </w:rPr>
        <w:t xml:space="preserve"> (4)</w:t>
      </w:r>
      <w:r w:rsidR="00C001BB">
        <w:rPr>
          <w:color w:val="000000" w:themeColor="text1"/>
          <w:sz w:val="28"/>
          <w:szCs w:val="28"/>
        </w:rPr>
        <w:t xml:space="preserve"> снизилось количество погибших в них детей</w:t>
      </w:r>
      <w:r w:rsidR="008D3CA4" w:rsidRPr="00836D68">
        <w:rPr>
          <w:color w:val="000000" w:themeColor="text1"/>
          <w:sz w:val="28"/>
          <w:szCs w:val="28"/>
        </w:rPr>
        <w:t xml:space="preserve"> и</w:t>
      </w:r>
      <w:r w:rsidR="00C001BB">
        <w:rPr>
          <w:color w:val="000000" w:themeColor="text1"/>
          <w:sz w:val="28"/>
          <w:szCs w:val="28"/>
        </w:rPr>
        <w:t xml:space="preserve"> на 15,7% </w:t>
      </w:r>
      <w:r w:rsidR="0016254C">
        <w:rPr>
          <w:color w:val="000000" w:themeColor="text1"/>
          <w:sz w:val="28"/>
          <w:szCs w:val="28"/>
        </w:rPr>
        <w:t>(</w:t>
      </w:r>
      <w:r w:rsidR="008D3CA4" w:rsidRPr="00836D68">
        <w:rPr>
          <w:color w:val="000000" w:themeColor="text1"/>
          <w:sz w:val="28"/>
          <w:szCs w:val="28"/>
        </w:rPr>
        <w:t>162</w:t>
      </w:r>
      <w:r w:rsidR="0016254C">
        <w:rPr>
          <w:color w:val="000000" w:themeColor="text1"/>
          <w:sz w:val="28"/>
          <w:szCs w:val="28"/>
        </w:rPr>
        <w:t>) увеличилось количество пострадавших</w:t>
      </w:r>
      <w:r w:rsidR="008D3CA4" w:rsidRPr="00836D68">
        <w:rPr>
          <w:color w:val="000000" w:themeColor="text1"/>
          <w:sz w:val="28"/>
          <w:szCs w:val="28"/>
        </w:rPr>
        <w:t xml:space="preserve">. </w:t>
      </w:r>
      <w:r w:rsidR="0016254C">
        <w:rPr>
          <w:color w:val="000000" w:themeColor="text1"/>
          <w:sz w:val="28"/>
          <w:szCs w:val="28"/>
        </w:rPr>
        <w:t>В каждом седьмом случае (58,3% или 19) ребенок пострадал (50% или 24) из</w:t>
      </w:r>
      <w:r w:rsidR="008D3CA4" w:rsidRPr="00836D68">
        <w:rPr>
          <w:color w:val="000000" w:themeColor="text1"/>
          <w:sz w:val="28"/>
          <w:szCs w:val="28"/>
        </w:rPr>
        <w:t>-за нарушения водител</w:t>
      </w:r>
      <w:r w:rsidR="0016254C">
        <w:rPr>
          <w:color w:val="000000" w:themeColor="text1"/>
          <w:sz w:val="28"/>
          <w:szCs w:val="28"/>
        </w:rPr>
        <w:t>ем</w:t>
      </w:r>
      <w:r w:rsidR="008D3CA4" w:rsidRPr="00836D68">
        <w:rPr>
          <w:color w:val="000000" w:themeColor="text1"/>
          <w:sz w:val="28"/>
          <w:szCs w:val="28"/>
        </w:rPr>
        <w:t xml:space="preserve"> правил </w:t>
      </w:r>
      <w:r w:rsidR="008D3CA4" w:rsidRPr="00D40AA2">
        <w:rPr>
          <w:color w:val="000000" w:themeColor="text1"/>
          <w:sz w:val="28"/>
          <w:szCs w:val="28"/>
        </w:rPr>
        <w:t>перевозки детей</w:t>
      </w:r>
      <w:r w:rsidR="0016254C">
        <w:rPr>
          <w:color w:val="000000" w:themeColor="text1"/>
          <w:sz w:val="28"/>
          <w:szCs w:val="28"/>
        </w:rPr>
        <w:t>.</w:t>
      </w:r>
    </w:p>
    <w:p w:rsidR="008D3CA4" w:rsidRPr="00C557A8" w:rsidRDefault="008D3CA4" w:rsidP="008D3CA4">
      <w:pPr>
        <w:ind w:firstLine="720"/>
        <w:jc w:val="both"/>
        <w:rPr>
          <w:sz w:val="28"/>
          <w:szCs w:val="28"/>
        </w:rPr>
      </w:pPr>
      <w:r w:rsidRPr="005C09D2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>
        <w:rPr>
          <w:color w:val="000000" w:themeColor="text1"/>
          <w:sz w:val="28"/>
          <w:szCs w:val="28"/>
        </w:rPr>
        <w:t>в которых</w:t>
      </w:r>
      <w:r w:rsidRPr="005C09D2">
        <w:rPr>
          <w:color w:val="000000" w:themeColor="text1"/>
          <w:sz w:val="28"/>
          <w:szCs w:val="28"/>
        </w:rPr>
        <w:t xml:space="preserve"> пострадали дети-пассажиры, являются столкновения</w:t>
      </w:r>
      <w:r>
        <w:rPr>
          <w:color w:val="000000" w:themeColor="text1"/>
          <w:sz w:val="28"/>
          <w:szCs w:val="28"/>
        </w:rPr>
        <w:t xml:space="preserve"> транспортных средств</w:t>
      </w:r>
      <w:r w:rsidR="0016254C">
        <w:rPr>
          <w:color w:val="000000" w:themeColor="text1"/>
          <w:sz w:val="28"/>
          <w:szCs w:val="28"/>
        </w:rPr>
        <w:t xml:space="preserve"> (24% или 150)</w:t>
      </w:r>
      <w:r w:rsidRPr="005C09D2">
        <w:rPr>
          <w:color w:val="000000" w:themeColor="text1"/>
          <w:sz w:val="28"/>
          <w:szCs w:val="28"/>
        </w:rPr>
        <w:t xml:space="preserve">. </w:t>
      </w:r>
      <w:r w:rsidR="00CC0F59">
        <w:rPr>
          <w:color w:val="000000" w:themeColor="text1"/>
          <w:sz w:val="28"/>
          <w:szCs w:val="28"/>
        </w:rPr>
        <w:t>На 24,8</w:t>
      </w:r>
      <w:r w:rsidR="0016254C">
        <w:rPr>
          <w:color w:val="000000" w:themeColor="text1"/>
          <w:sz w:val="28"/>
          <w:szCs w:val="28"/>
        </w:rPr>
        <w:t xml:space="preserve">% </w:t>
      </w:r>
      <w:r w:rsidR="00CC0F59">
        <w:rPr>
          <w:color w:val="000000" w:themeColor="text1"/>
          <w:sz w:val="28"/>
          <w:szCs w:val="28"/>
        </w:rPr>
        <w:t>(178) увеличилось количество травмированных в них детей</w:t>
      </w:r>
      <w:r w:rsidR="003F3119">
        <w:rPr>
          <w:color w:val="000000" w:themeColor="text1"/>
          <w:sz w:val="28"/>
          <w:szCs w:val="28"/>
        </w:rPr>
        <w:t>.В</w:t>
      </w:r>
      <w:r w:rsidR="00CC0F59">
        <w:rPr>
          <w:color w:val="000000" w:themeColor="text1"/>
          <w:sz w:val="28"/>
          <w:szCs w:val="28"/>
        </w:rPr>
        <w:t>месте с тем</w:t>
      </w:r>
      <w:r w:rsidR="003F3119">
        <w:rPr>
          <w:color w:val="000000" w:themeColor="text1"/>
          <w:sz w:val="28"/>
          <w:szCs w:val="28"/>
        </w:rPr>
        <w:t>,</w:t>
      </w:r>
      <w:r w:rsidR="00CC0F59">
        <w:rPr>
          <w:color w:val="000000" w:themeColor="text1"/>
          <w:sz w:val="28"/>
          <w:szCs w:val="28"/>
        </w:rPr>
        <w:t xml:space="preserve"> на 44,4% (5) снизилось количество погибших. </w:t>
      </w:r>
      <w:r w:rsidRPr="005C09D2">
        <w:rPr>
          <w:color w:val="000000" w:themeColor="text1"/>
          <w:sz w:val="28"/>
          <w:szCs w:val="28"/>
        </w:rPr>
        <w:t>Четверть столкновений</w:t>
      </w:r>
      <w:r w:rsidR="00CC0F59" w:rsidRPr="005C09D2">
        <w:rPr>
          <w:color w:val="000000" w:themeColor="text1"/>
          <w:sz w:val="28"/>
          <w:szCs w:val="28"/>
        </w:rPr>
        <w:t>(</w:t>
      </w:r>
      <w:r w:rsidR="00CC0F59">
        <w:rPr>
          <w:color w:val="000000" w:themeColor="text1"/>
          <w:sz w:val="28"/>
          <w:szCs w:val="28"/>
        </w:rPr>
        <w:t>10% или41</w:t>
      </w:r>
      <w:r w:rsidR="00CC0F59" w:rsidRPr="009E3316">
        <w:rPr>
          <w:color w:val="000000" w:themeColor="text1"/>
          <w:sz w:val="28"/>
          <w:szCs w:val="28"/>
        </w:rPr>
        <w:t>)</w:t>
      </w:r>
      <w:r w:rsidRPr="005C09D2">
        <w:rPr>
          <w:color w:val="000000" w:themeColor="text1"/>
          <w:sz w:val="28"/>
          <w:szCs w:val="28"/>
        </w:rPr>
        <w:t>связана с выездом на полосу встречного движения</w:t>
      </w:r>
      <w:r w:rsidRPr="009E3316">
        <w:rPr>
          <w:color w:val="000000" w:themeColor="text1"/>
          <w:sz w:val="28"/>
          <w:szCs w:val="28"/>
        </w:rPr>
        <w:t xml:space="preserve">. </w:t>
      </w:r>
      <w:r w:rsidRPr="00C557A8">
        <w:rPr>
          <w:sz w:val="28"/>
          <w:szCs w:val="28"/>
        </w:rPr>
        <w:t>По причине данного нарушения ПДД погибли 3 ребенка, 52 травмированы. В результате 15 ДТП, связанных с опрокидыванием транспортн</w:t>
      </w:r>
      <w:r w:rsidR="00D04413">
        <w:rPr>
          <w:sz w:val="28"/>
          <w:szCs w:val="28"/>
        </w:rPr>
        <w:t>ых</w:t>
      </w:r>
      <w:r w:rsidRPr="00C557A8">
        <w:rPr>
          <w:sz w:val="28"/>
          <w:szCs w:val="28"/>
        </w:rPr>
        <w:t xml:space="preserve"> средств, травмы получили 14 детей, 2 погибли. При несоблюдении очередности проезда пострадал</w:t>
      </w:r>
      <w:r w:rsidR="00155F7E">
        <w:rPr>
          <w:sz w:val="28"/>
          <w:szCs w:val="28"/>
        </w:rPr>
        <w:t>и</w:t>
      </w:r>
      <w:r w:rsidRPr="00C557A8">
        <w:rPr>
          <w:sz w:val="28"/>
          <w:szCs w:val="28"/>
        </w:rPr>
        <w:t xml:space="preserve"> 92 ребенка. В результате неправильного выбора дистанции травмированы 37 детей, 1 погиб. </w:t>
      </w:r>
    </w:p>
    <w:p w:rsidR="008D3CA4" w:rsidRPr="00734621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</w:t>
      </w:r>
      <w:r w:rsidR="00155F7E">
        <w:rPr>
          <w:color w:val="000000" w:themeColor="text1"/>
          <w:sz w:val="28"/>
          <w:szCs w:val="28"/>
        </w:rPr>
        <w:t xml:space="preserve">автомобильных </w:t>
      </w:r>
      <w:r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увеличилось количество ДТП на 20,8% (313) и раненых на 24,8 (337)</w:t>
      </w:r>
      <w:r w:rsidR="00F8615E">
        <w:rPr>
          <w:color w:val="000000" w:themeColor="text1"/>
          <w:sz w:val="28"/>
          <w:szCs w:val="28"/>
        </w:rPr>
        <w:t>, о</w:t>
      </w:r>
      <w:r>
        <w:rPr>
          <w:color w:val="000000" w:themeColor="text1"/>
          <w:sz w:val="28"/>
          <w:szCs w:val="28"/>
        </w:rPr>
        <w:t>днако на 60% (4) снизилось количество погибших в них детей.</w:t>
      </w:r>
      <w:r w:rsidR="00155F7E">
        <w:rPr>
          <w:color w:val="000000" w:themeColor="text1"/>
          <w:sz w:val="28"/>
          <w:szCs w:val="28"/>
        </w:rPr>
        <w:t>На автомобильных дорогах в</w:t>
      </w:r>
      <w:r w:rsidR="008D3CA4" w:rsidRPr="00AE33C2">
        <w:rPr>
          <w:color w:val="000000" w:themeColor="text1"/>
          <w:sz w:val="28"/>
          <w:szCs w:val="28"/>
        </w:rPr>
        <w:t xml:space="preserve">не населенных </w:t>
      </w:r>
      <w:r w:rsidR="008D3CA4" w:rsidRPr="00897AEE">
        <w:rPr>
          <w:color w:val="000000" w:themeColor="text1"/>
          <w:sz w:val="28"/>
          <w:szCs w:val="28"/>
        </w:rPr>
        <w:t xml:space="preserve">пунктов </w:t>
      </w:r>
      <w:r>
        <w:rPr>
          <w:color w:val="000000" w:themeColor="text1"/>
          <w:sz w:val="28"/>
          <w:szCs w:val="28"/>
        </w:rPr>
        <w:t>отмечается снижение количества происшествий на 22,8% (</w:t>
      </w:r>
      <w:r w:rsidR="008D3CA4" w:rsidRPr="00897AEE">
        <w:rPr>
          <w:color w:val="000000" w:themeColor="text1"/>
          <w:sz w:val="28"/>
          <w:szCs w:val="28"/>
        </w:rPr>
        <w:t>61</w:t>
      </w:r>
      <w:r>
        <w:rPr>
          <w:color w:val="000000" w:themeColor="text1"/>
          <w:sz w:val="28"/>
          <w:szCs w:val="28"/>
        </w:rPr>
        <w:t>)</w:t>
      </w:r>
      <w:r w:rsidR="008D3CA4" w:rsidRPr="00897A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погибших на 16,7% (</w:t>
      </w:r>
      <w:r w:rsidR="008D3CA4" w:rsidRPr="00897AEE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) и травмированных на 27,7% (68)</w:t>
      </w:r>
      <w:r w:rsidR="008D3CA4" w:rsidRPr="00897AEE">
        <w:rPr>
          <w:color w:val="000000" w:themeColor="text1"/>
          <w:sz w:val="28"/>
          <w:szCs w:val="28"/>
        </w:rPr>
        <w:t>. Из них</w:t>
      </w:r>
      <w:r w:rsidR="00155F7E">
        <w:rPr>
          <w:color w:val="000000" w:themeColor="text1"/>
          <w:sz w:val="28"/>
          <w:szCs w:val="28"/>
        </w:rPr>
        <w:t>,</w:t>
      </w:r>
      <w:r w:rsidR="008D3CA4" w:rsidRPr="00897AEE">
        <w:rPr>
          <w:color w:val="000000" w:themeColor="text1"/>
          <w:sz w:val="28"/>
          <w:szCs w:val="28"/>
        </w:rPr>
        <w:t xml:space="preserve"> на дорогах федерального значения</w:t>
      </w:r>
      <w:r>
        <w:rPr>
          <w:color w:val="000000" w:themeColor="text1"/>
          <w:sz w:val="28"/>
          <w:szCs w:val="28"/>
        </w:rPr>
        <w:t xml:space="preserve"> отмечается снижение </w:t>
      </w:r>
      <w:r>
        <w:rPr>
          <w:color w:val="000000" w:themeColor="text1"/>
          <w:sz w:val="28"/>
          <w:szCs w:val="28"/>
        </w:rPr>
        <w:lastRenderedPageBreak/>
        <w:t>всех показателей аварийности – ДТП на 15%(</w:t>
      </w:r>
      <w:r w:rsidR="008D3CA4" w:rsidRPr="00897AEE">
        <w:rPr>
          <w:color w:val="000000" w:themeColor="text1"/>
          <w:sz w:val="28"/>
          <w:szCs w:val="28"/>
        </w:rPr>
        <w:t>17</w:t>
      </w:r>
      <w:r>
        <w:rPr>
          <w:color w:val="000000" w:themeColor="text1"/>
          <w:sz w:val="28"/>
          <w:szCs w:val="28"/>
        </w:rPr>
        <w:t xml:space="preserve">), погибших на </w:t>
      </w:r>
      <w:r w:rsidR="008D3CA4" w:rsidRPr="00897AEE">
        <w:rPr>
          <w:color w:val="000000" w:themeColor="text1"/>
          <w:sz w:val="28"/>
          <w:szCs w:val="28"/>
        </w:rPr>
        <w:t>80%</w:t>
      </w:r>
      <w:r>
        <w:rPr>
          <w:color w:val="000000" w:themeColor="text1"/>
          <w:sz w:val="28"/>
          <w:szCs w:val="28"/>
        </w:rPr>
        <w:t xml:space="preserve"> (1)</w:t>
      </w:r>
      <w:r w:rsidR="008D3CA4" w:rsidRPr="00897A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раненых на 16%(</w:t>
      </w:r>
      <w:r w:rsidR="008D3CA4" w:rsidRPr="00897AE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)</w:t>
      </w:r>
      <w:r w:rsidR="005F3DAA">
        <w:rPr>
          <w:color w:val="000000" w:themeColor="text1"/>
          <w:sz w:val="28"/>
          <w:szCs w:val="28"/>
        </w:rPr>
        <w:t>.Н</w:t>
      </w:r>
      <w:r w:rsidR="008D3CA4" w:rsidRPr="00897AEE">
        <w:rPr>
          <w:color w:val="000000" w:themeColor="text1"/>
          <w:sz w:val="28"/>
          <w:szCs w:val="28"/>
        </w:rPr>
        <w:t xml:space="preserve">а </w:t>
      </w:r>
      <w:r w:rsidR="00155F7E">
        <w:rPr>
          <w:color w:val="000000" w:themeColor="text1"/>
          <w:sz w:val="28"/>
          <w:szCs w:val="28"/>
        </w:rPr>
        <w:t xml:space="preserve">автомобильных </w:t>
      </w:r>
      <w:r w:rsidR="008D3CA4" w:rsidRPr="00897AEE">
        <w:rPr>
          <w:color w:val="000000" w:themeColor="text1"/>
          <w:sz w:val="28"/>
          <w:szCs w:val="28"/>
        </w:rPr>
        <w:t xml:space="preserve">дорогах регионального значения </w:t>
      </w:r>
      <w:r w:rsidR="005F3DAA">
        <w:rPr>
          <w:color w:val="000000" w:themeColor="text1"/>
          <w:sz w:val="28"/>
          <w:szCs w:val="28"/>
        </w:rPr>
        <w:t>количество происшествий уменьшилось на 17,9% (</w:t>
      </w:r>
      <w:r w:rsidR="008D3CA4" w:rsidRPr="00897AEE">
        <w:rPr>
          <w:color w:val="000000" w:themeColor="text1"/>
          <w:sz w:val="28"/>
          <w:szCs w:val="28"/>
        </w:rPr>
        <w:t>64</w:t>
      </w:r>
      <w:r w:rsidR="005F3DAA">
        <w:rPr>
          <w:color w:val="000000" w:themeColor="text1"/>
          <w:sz w:val="28"/>
          <w:szCs w:val="28"/>
        </w:rPr>
        <w:t>), погибших на 33,3% (</w:t>
      </w:r>
      <w:r w:rsidR="008D3CA4" w:rsidRPr="00897AEE">
        <w:rPr>
          <w:color w:val="000000" w:themeColor="text1"/>
          <w:sz w:val="28"/>
          <w:szCs w:val="28"/>
        </w:rPr>
        <w:t>4</w:t>
      </w:r>
      <w:r w:rsidR="005F3DAA">
        <w:rPr>
          <w:color w:val="000000" w:themeColor="text1"/>
          <w:sz w:val="28"/>
          <w:szCs w:val="28"/>
        </w:rPr>
        <w:t>), раненых на 15,1% (</w:t>
      </w:r>
      <w:r w:rsidR="008D3CA4" w:rsidRPr="00897AEE">
        <w:rPr>
          <w:color w:val="000000" w:themeColor="text1"/>
          <w:sz w:val="28"/>
          <w:szCs w:val="28"/>
        </w:rPr>
        <w:t>73</w:t>
      </w:r>
      <w:r w:rsidR="005F3DAA">
        <w:rPr>
          <w:color w:val="000000" w:themeColor="text1"/>
          <w:sz w:val="28"/>
          <w:szCs w:val="28"/>
        </w:rPr>
        <w:t>).</w:t>
      </w:r>
    </w:p>
    <w:p w:rsidR="008D3CA4" w:rsidRPr="00003485" w:rsidRDefault="005F3DAA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8D3CA4" w:rsidRPr="00003485">
        <w:rPr>
          <w:color w:val="000000" w:themeColor="text1"/>
          <w:sz w:val="28"/>
          <w:szCs w:val="28"/>
        </w:rPr>
        <w:t xml:space="preserve">а </w:t>
      </w:r>
      <w:r w:rsidR="00F8615E">
        <w:rPr>
          <w:color w:val="000000" w:themeColor="text1"/>
          <w:sz w:val="28"/>
          <w:szCs w:val="28"/>
        </w:rPr>
        <w:t>12 месяцев</w:t>
      </w:r>
      <w:r w:rsidR="008D3CA4" w:rsidRPr="00003485">
        <w:rPr>
          <w:color w:val="000000" w:themeColor="text1"/>
          <w:sz w:val="28"/>
          <w:szCs w:val="28"/>
        </w:rPr>
        <w:t>2019 год</w:t>
      </w:r>
      <w:r w:rsidR="00640DAD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на территории </w:t>
      </w:r>
      <w:r w:rsidR="00640DAD">
        <w:rPr>
          <w:color w:val="000000" w:themeColor="text1"/>
          <w:sz w:val="28"/>
          <w:szCs w:val="28"/>
        </w:rPr>
        <w:t xml:space="preserve">г. </w:t>
      </w:r>
      <w:r>
        <w:rPr>
          <w:color w:val="000000" w:themeColor="text1"/>
          <w:sz w:val="28"/>
          <w:szCs w:val="28"/>
        </w:rPr>
        <w:t>Екатеринбурга</w:t>
      </w:r>
      <w:r w:rsidR="008D3CA4" w:rsidRPr="00003485">
        <w:rPr>
          <w:color w:val="000000" w:themeColor="text1"/>
          <w:sz w:val="28"/>
          <w:szCs w:val="28"/>
        </w:rPr>
        <w:t xml:space="preserve"> зафиксирован один случай получения травмы ребенком в результате падения с прицепного устройства трамвая, которое использов</w:t>
      </w:r>
      <w:r w:rsidR="00D0394C">
        <w:rPr>
          <w:color w:val="000000" w:themeColor="text1"/>
          <w:sz w:val="28"/>
          <w:szCs w:val="28"/>
        </w:rPr>
        <w:t>алось как средство передвижения;</w:t>
      </w:r>
    </w:p>
    <w:p w:rsidR="008D3CA4" w:rsidRPr="00991AC1" w:rsidRDefault="00C331F5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85725</wp:posOffset>
            </wp:positionV>
            <wp:extent cx="198564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44" y="21445"/>
                <wp:lineTo x="21344" y="0"/>
                <wp:lineTo x="0" y="0"/>
              </wp:wrapPolygon>
            </wp:wrapTight>
            <wp:docPr id="4" name="Рисунок 4" descr="C:\Кравченко\Анализ ДДТТ\Картинки\пеш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Картинки\пешеход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615E">
        <w:rPr>
          <w:color w:val="000000" w:themeColor="text1"/>
          <w:sz w:val="28"/>
          <w:szCs w:val="28"/>
        </w:rPr>
        <w:t>О</w:t>
      </w:r>
      <w:r w:rsidR="005F3DAA" w:rsidRPr="005F3DAA">
        <w:rPr>
          <w:color w:val="000000" w:themeColor="text1"/>
          <w:sz w:val="28"/>
          <w:szCs w:val="28"/>
        </w:rPr>
        <w:t>тмечается рост показателей аварийности с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D0394C">
        <w:rPr>
          <w:b/>
          <w:i/>
          <w:color w:val="000000" w:themeColor="text1"/>
          <w:sz w:val="28"/>
          <w:szCs w:val="28"/>
        </w:rPr>
        <w:t>.</w:t>
      </w:r>
      <w:r w:rsidR="00D0394C" w:rsidRPr="00D0394C">
        <w:rPr>
          <w:color w:val="000000" w:themeColor="text1"/>
          <w:sz w:val="28"/>
          <w:szCs w:val="28"/>
        </w:rPr>
        <w:t xml:space="preserve">Рост числа </w:t>
      </w:r>
      <w:r w:rsidR="005F3DAA" w:rsidRPr="00D0394C">
        <w:rPr>
          <w:color w:val="000000" w:themeColor="text1"/>
          <w:sz w:val="28"/>
          <w:szCs w:val="28"/>
        </w:rPr>
        <w:t xml:space="preserve">ДТП </w:t>
      </w:r>
      <w:r w:rsidR="00D0394C">
        <w:rPr>
          <w:color w:val="000000" w:themeColor="text1"/>
          <w:sz w:val="28"/>
          <w:szCs w:val="28"/>
        </w:rPr>
        <w:t xml:space="preserve">составил </w:t>
      </w:r>
      <w:r w:rsidR="005F3DAA" w:rsidRPr="00D0394C">
        <w:rPr>
          <w:color w:val="000000" w:themeColor="text1"/>
          <w:sz w:val="28"/>
          <w:szCs w:val="28"/>
        </w:rPr>
        <w:t>12</w:t>
      </w:r>
      <w:r w:rsidR="00B007B3">
        <w:rPr>
          <w:color w:val="000000" w:themeColor="text1"/>
          <w:sz w:val="28"/>
          <w:szCs w:val="28"/>
        </w:rPr>
        <w:t>,</w:t>
      </w:r>
      <w:r w:rsidR="005F3DAA" w:rsidRPr="005F3DAA">
        <w:rPr>
          <w:color w:val="000000" w:themeColor="text1"/>
          <w:sz w:val="28"/>
          <w:szCs w:val="28"/>
        </w:rPr>
        <w:t>1%(</w:t>
      </w:r>
      <w:r w:rsidR="008D3CA4" w:rsidRPr="00991AC1">
        <w:rPr>
          <w:color w:val="000000" w:themeColor="text1"/>
          <w:sz w:val="28"/>
          <w:szCs w:val="28"/>
        </w:rPr>
        <w:t>158</w:t>
      </w:r>
      <w:r w:rsidR="005F3DAA">
        <w:rPr>
          <w:color w:val="000000" w:themeColor="text1"/>
          <w:sz w:val="28"/>
          <w:szCs w:val="28"/>
        </w:rPr>
        <w:t>)</w:t>
      </w:r>
      <w:r w:rsidR="008D3CA4" w:rsidRPr="00991AC1">
        <w:rPr>
          <w:color w:val="000000" w:themeColor="text1"/>
          <w:sz w:val="28"/>
          <w:szCs w:val="28"/>
        </w:rPr>
        <w:t>, погиб</w:t>
      </w:r>
      <w:r w:rsidR="005F3DAA">
        <w:rPr>
          <w:color w:val="000000" w:themeColor="text1"/>
          <w:sz w:val="28"/>
          <w:szCs w:val="28"/>
        </w:rPr>
        <w:t>ших 50%(</w:t>
      </w:r>
      <w:r w:rsidR="008D3CA4" w:rsidRPr="00991AC1">
        <w:rPr>
          <w:color w:val="000000" w:themeColor="text1"/>
          <w:sz w:val="28"/>
          <w:szCs w:val="28"/>
        </w:rPr>
        <w:t>3</w:t>
      </w:r>
      <w:r w:rsidR="005F3DAA">
        <w:rPr>
          <w:color w:val="000000" w:themeColor="text1"/>
          <w:sz w:val="28"/>
          <w:szCs w:val="28"/>
        </w:rPr>
        <w:t>)</w:t>
      </w:r>
      <w:r w:rsidR="00D0394C">
        <w:rPr>
          <w:color w:val="000000" w:themeColor="text1"/>
          <w:sz w:val="28"/>
          <w:szCs w:val="28"/>
        </w:rPr>
        <w:t>,</w:t>
      </w:r>
      <w:r w:rsidR="008D3CA4" w:rsidRPr="00991AC1">
        <w:rPr>
          <w:color w:val="000000" w:themeColor="text1"/>
          <w:sz w:val="28"/>
          <w:szCs w:val="28"/>
        </w:rPr>
        <w:t xml:space="preserve"> ранены</w:t>
      </w:r>
      <w:r w:rsidR="005F3DAA">
        <w:rPr>
          <w:color w:val="000000" w:themeColor="text1"/>
          <w:sz w:val="28"/>
          <w:szCs w:val="28"/>
        </w:rPr>
        <w:t>х 13,5%(</w:t>
      </w:r>
      <w:r w:rsidR="008D3CA4" w:rsidRPr="00991AC1">
        <w:rPr>
          <w:color w:val="000000" w:themeColor="text1"/>
          <w:sz w:val="28"/>
          <w:szCs w:val="28"/>
        </w:rPr>
        <w:t>160</w:t>
      </w:r>
      <w:r w:rsidR="005F3DAA">
        <w:rPr>
          <w:color w:val="000000" w:themeColor="text1"/>
          <w:sz w:val="28"/>
          <w:szCs w:val="28"/>
        </w:rPr>
        <w:t>). От общего показателя аварийности</w:t>
      </w:r>
      <w:r w:rsidR="00B007B3">
        <w:rPr>
          <w:color w:val="000000" w:themeColor="text1"/>
          <w:sz w:val="28"/>
          <w:szCs w:val="28"/>
        </w:rPr>
        <w:t xml:space="preserve"> с участием несовершеннолетних </w:t>
      </w:r>
      <w:r w:rsidR="005F3DAA">
        <w:rPr>
          <w:color w:val="000000" w:themeColor="text1"/>
          <w:sz w:val="28"/>
          <w:szCs w:val="28"/>
        </w:rPr>
        <w:t>доля ДТП с участием детей- пешеходов составила</w:t>
      </w:r>
      <w:r w:rsidR="005F3DAA" w:rsidRPr="006F0FAA">
        <w:rPr>
          <w:color w:val="000000" w:themeColor="text1"/>
          <w:sz w:val="28"/>
          <w:szCs w:val="28"/>
        </w:rPr>
        <w:t xml:space="preserve"> 4</w:t>
      </w:r>
      <w:r w:rsidR="005F3DAA">
        <w:rPr>
          <w:color w:val="000000" w:themeColor="text1"/>
          <w:sz w:val="28"/>
          <w:szCs w:val="28"/>
        </w:rPr>
        <w:t>2</w:t>
      </w:r>
      <w:r w:rsidR="005F3DAA" w:rsidRPr="006F0FAA">
        <w:rPr>
          <w:color w:val="000000" w:themeColor="text1"/>
          <w:sz w:val="28"/>
          <w:szCs w:val="28"/>
        </w:rPr>
        <w:t>%</w:t>
      </w:r>
      <w:r w:rsidR="005F3DAA">
        <w:rPr>
          <w:color w:val="000000" w:themeColor="text1"/>
          <w:sz w:val="28"/>
          <w:szCs w:val="28"/>
        </w:rPr>
        <w:t>.</w:t>
      </w:r>
      <w:r w:rsidR="00B007B3">
        <w:rPr>
          <w:color w:val="000000" w:themeColor="text1"/>
          <w:sz w:val="28"/>
          <w:szCs w:val="28"/>
        </w:rPr>
        <w:t>На 11,9% (66) произошло увеличение количества ДТП п</w:t>
      </w:r>
      <w:r w:rsidR="008D3CA4" w:rsidRPr="00991AC1">
        <w:rPr>
          <w:color w:val="000000" w:themeColor="text1"/>
          <w:sz w:val="28"/>
          <w:szCs w:val="28"/>
        </w:rPr>
        <w:t>о собственной неосторожности</w:t>
      </w:r>
      <w:r w:rsidR="00B007B3">
        <w:rPr>
          <w:color w:val="000000" w:themeColor="text1"/>
          <w:sz w:val="28"/>
          <w:szCs w:val="28"/>
        </w:rPr>
        <w:t xml:space="preserve"> несовершеннолетних, на 100% (2) </w:t>
      </w:r>
      <w:r w:rsidR="001A1D6B">
        <w:rPr>
          <w:color w:val="000000" w:themeColor="text1"/>
          <w:sz w:val="28"/>
          <w:szCs w:val="28"/>
        </w:rPr>
        <w:t>выросло</w:t>
      </w:r>
      <w:r w:rsidR="00B007B3">
        <w:rPr>
          <w:color w:val="000000" w:themeColor="text1"/>
          <w:sz w:val="28"/>
          <w:szCs w:val="28"/>
        </w:rPr>
        <w:t xml:space="preserve"> количество погибших в них детей и на 10,2% (65) раненых</w:t>
      </w:r>
      <w:r w:rsidR="008D3CA4" w:rsidRPr="00991AC1">
        <w:rPr>
          <w:color w:val="000000" w:themeColor="text1"/>
          <w:sz w:val="28"/>
          <w:szCs w:val="28"/>
        </w:rPr>
        <w:t xml:space="preserve">. </w:t>
      </w:r>
    </w:p>
    <w:p w:rsidR="008D3CA4" w:rsidRPr="00734621" w:rsidRDefault="002C101E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Практически каждый второй наезд на ребенка совершен на </w:t>
      </w:r>
      <w:r w:rsidR="008D3CA4" w:rsidRPr="00C0284D">
        <w:rPr>
          <w:color w:val="000000" w:themeColor="text1"/>
          <w:sz w:val="28"/>
          <w:szCs w:val="28"/>
        </w:rPr>
        <w:t>пешеходн</w:t>
      </w:r>
      <w:r>
        <w:rPr>
          <w:color w:val="000000" w:themeColor="text1"/>
          <w:sz w:val="28"/>
          <w:szCs w:val="28"/>
        </w:rPr>
        <w:t>ом</w:t>
      </w:r>
      <w:r w:rsidR="008D3CA4" w:rsidRPr="00C0284D">
        <w:rPr>
          <w:color w:val="000000" w:themeColor="text1"/>
          <w:sz w:val="28"/>
          <w:szCs w:val="28"/>
        </w:rPr>
        <w:t xml:space="preserve"> переход</w:t>
      </w:r>
      <w:r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="008D3CA4" w:rsidRPr="00C0284D">
        <w:rPr>
          <w:color w:val="000000" w:themeColor="text1"/>
          <w:sz w:val="28"/>
          <w:szCs w:val="28"/>
        </w:rPr>
        <w:t>68 детей (+1,5%), из них на регулируемых пешеходных переходах</w:t>
      </w:r>
      <w:r>
        <w:rPr>
          <w:color w:val="000000" w:themeColor="text1"/>
          <w:sz w:val="28"/>
          <w:szCs w:val="28"/>
        </w:rPr>
        <w:t xml:space="preserve"> увеличило</w:t>
      </w:r>
      <w:r w:rsidR="001A1D6B">
        <w:rPr>
          <w:color w:val="000000" w:themeColor="text1"/>
          <w:sz w:val="28"/>
          <w:szCs w:val="28"/>
        </w:rPr>
        <w:t>сь количество ДТП на 11,5% (29)</w:t>
      </w:r>
      <w:r w:rsidR="008D3CA4" w:rsidRPr="00C0284D">
        <w:rPr>
          <w:color w:val="000000" w:themeColor="text1"/>
          <w:sz w:val="28"/>
          <w:szCs w:val="28"/>
        </w:rPr>
        <w:t>: в Екатеринбурге (-4,5%</w:t>
      </w:r>
      <w:r>
        <w:rPr>
          <w:color w:val="000000" w:themeColor="text1"/>
          <w:sz w:val="28"/>
          <w:szCs w:val="28"/>
        </w:rPr>
        <w:t>;21</w:t>
      </w:r>
      <w:r w:rsidR="008D3CA4" w:rsidRPr="00C0284D">
        <w:rPr>
          <w:color w:val="000000" w:themeColor="text1"/>
          <w:sz w:val="28"/>
          <w:szCs w:val="28"/>
        </w:rPr>
        <w:t>), Нижнем Тагиле (+200%</w:t>
      </w:r>
      <w:r>
        <w:rPr>
          <w:color w:val="000000" w:themeColor="text1"/>
          <w:sz w:val="28"/>
          <w:szCs w:val="28"/>
        </w:rPr>
        <w:t>;</w:t>
      </w:r>
      <w:r w:rsidRPr="00C0284D">
        <w:rPr>
          <w:color w:val="000000" w:themeColor="text1"/>
          <w:sz w:val="28"/>
          <w:szCs w:val="28"/>
        </w:rPr>
        <w:t>3</w:t>
      </w:r>
      <w:r w:rsidR="008D3CA4" w:rsidRPr="00C0284D">
        <w:rPr>
          <w:color w:val="000000" w:themeColor="text1"/>
          <w:sz w:val="28"/>
          <w:szCs w:val="28"/>
        </w:rPr>
        <w:t>), Первоуральске (+200%</w:t>
      </w:r>
      <w:r w:rsidR="00A57D3F">
        <w:rPr>
          <w:color w:val="000000" w:themeColor="text1"/>
          <w:sz w:val="28"/>
          <w:szCs w:val="28"/>
        </w:rPr>
        <w:t>;3</w:t>
      </w:r>
      <w:r w:rsidR="008D3CA4" w:rsidRPr="00C0284D">
        <w:rPr>
          <w:color w:val="000000" w:themeColor="text1"/>
          <w:sz w:val="28"/>
          <w:szCs w:val="28"/>
        </w:rPr>
        <w:t>), Краснотурьинске (0</w:t>
      </w:r>
      <w:r w:rsidR="00A57D3F">
        <w:rPr>
          <w:color w:val="000000" w:themeColor="text1"/>
          <w:sz w:val="28"/>
          <w:szCs w:val="28"/>
        </w:rPr>
        <w:t>%; 1</w:t>
      </w:r>
      <w:r w:rsidR="00B314D7">
        <w:rPr>
          <w:color w:val="000000" w:themeColor="text1"/>
          <w:sz w:val="28"/>
          <w:szCs w:val="28"/>
        </w:rPr>
        <w:t xml:space="preserve">). В </w:t>
      </w:r>
      <w:r w:rsidR="008D3CA4" w:rsidRPr="00C0284D">
        <w:rPr>
          <w:color w:val="000000" w:themeColor="text1"/>
          <w:sz w:val="28"/>
          <w:szCs w:val="28"/>
        </w:rPr>
        <w:t>Реже (+100</w:t>
      </w:r>
      <w:r w:rsidR="008D3CA4">
        <w:rPr>
          <w:color w:val="000000" w:themeColor="text1"/>
          <w:sz w:val="28"/>
          <w:szCs w:val="28"/>
        </w:rPr>
        <w:t>%</w:t>
      </w:r>
      <w:r w:rsidR="00B314D7">
        <w:rPr>
          <w:color w:val="000000" w:themeColor="text1"/>
          <w:sz w:val="28"/>
          <w:szCs w:val="28"/>
        </w:rPr>
        <w:t>)</w:t>
      </w:r>
      <w:r w:rsidR="00A57D3F" w:rsidRPr="00C0284D">
        <w:rPr>
          <w:color w:val="000000" w:themeColor="text1"/>
          <w:sz w:val="28"/>
          <w:szCs w:val="28"/>
        </w:rPr>
        <w:t>1</w:t>
      </w:r>
      <w:r w:rsidR="00B314D7">
        <w:rPr>
          <w:color w:val="000000" w:themeColor="text1"/>
          <w:sz w:val="28"/>
          <w:szCs w:val="28"/>
        </w:rPr>
        <w:t xml:space="preserve"> ребенок </w:t>
      </w:r>
      <w:r w:rsidR="00A57D3F" w:rsidRPr="00C0284D">
        <w:rPr>
          <w:color w:val="000000" w:themeColor="text1"/>
          <w:sz w:val="28"/>
          <w:szCs w:val="28"/>
        </w:rPr>
        <w:t>погиб</w:t>
      </w:r>
      <w:r w:rsidR="001A1D6B">
        <w:rPr>
          <w:color w:val="000000" w:themeColor="text1"/>
          <w:sz w:val="28"/>
          <w:szCs w:val="28"/>
        </w:rPr>
        <w:t>.Н</w:t>
      </w:r>
      <w:r w:rsidR="008D3CA4" w:rsidRPr="00C0284D">
        <w:rPr>
          <w:color w:val="000000" w:themeColor="text1"/>
          <w:sz w:val="28"/>
          <w:szCs w:val="28"/>
        </w:rPr>
        <w:t xml:space="preserve">а нерегулируемых пешеходных переходах </w:t>
      </w:r>
      <w:r w:rsidR="00A57D3F">
        <w:rPr>
          <w:color w:val="000000" w:themeColor="text1"/>
          <w:sz w:val="28"/>
          <w:szCs w:val="28"/>
        </w:rPr>
        <w:t>отмечается снижение количества ДТП на 16,3%(</w:t>
      </w:r>
      <w:r w:rsidR="008D3CA4" w:rsidRPr="00D96356">
        <w:rPr>
          <w:color w:val="000000" w:themeColor="text1"/>
          <w:sz w:val="28"/>
          <w:szCs w:val="28"/>
        </w:rPr>
        <w:t>36</w:t>
      </w:r>
      <w:r w:rsidR="00A57D3F">
        <w:rPr>
          <w:color w:val="000000" w:themeColor="text1"/>
          <w:sz w:val="28"/>
          <w:szCs w:val="28"/>
        </w:rPr>
        <w:t>)</w:t>
      </w:r>
      <w:r w:rsidR="008D3CA4" w:rsidRPr="00D96356">
        <w:rPr>
          <w:color w:val="000000" w:themeColor="text1"/>
          <w:sz w:val="28"/>
          <w:szCs w:val="28"/>
        </w:rPr>
        <w:t>: в Екатеринбурге (-33,3%</w:t>
      </w:r>
      <w:r w:rsidR="00A57D3F">
        <w:rPr>
          <w:color w:val="000000" w:themeColor="text1"/>
          <w:sz w:val="28"/>
          <w:szCs w:val="28"/>
        </w:rPr>
        <w:t>; 8</w:t>
      </w:r>
      <w:r w:rsidR="008D3CA4" w:rsidRPr="00D96356">
        <w:rPr>
          <w:color w:val="000000" w:themeColor="text1"/>
          <w:sz w:val="28"/>
          <w:szCs w:val="28"/>
        </w:rPr>
        <w:t>), Нижнем Тагиле (+75%</w:t>
      </w:r>
      <w:r w:rsidR="00A57D3F">
        <w:rPr>
          <w:color w:val="000000" w:themeColor="text1"/>
          <w:sz w:val="28"/>
          <w:szCs w:val="28"/>
        </w:rPr>
        <w:t>; 7</w:t>
      </w:r>
      <w:r w:rsidR="008D3CA4" w:rsidRPr="00D96356">
        <w:rPr>
          <w:color w:val="000000" w:themeColor="text1"/>
          <w:sz w:val="28"/>
          <w:szCs w:val="28"/>
        </w:rPr>
        <w:t>), Новоуральске (0%</w:t>
      </w:r>
      <w:r w:rsidR="00A57D3F">
        <w:rPr>
          <w:color w:val="000000" w:themeColor="text1"/>
          <w:sz w:val="28"/>
          <w:szCs w:val="28"/>
        </w:rPr>
        <w:t>;3</w:t>
      </w:r>
      <w:r w:rsidR="008D3CA4" w:rsidRPr="00D96356">
        <w:rPr>
          <w:color w:val="000000" w:themeColor="text1"/>
          <w:sz w:val="28"/>
          <w:szCs w:val="28"/>
        </w:rPr>
        <w:t>), Каменске – Уральском (0%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Камышлове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Краснотурьинске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Лесном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Реже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Североуральске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Серове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Асбесте (+100</w:t>
      </w:r>
      <w:r w:rsidR="00A57D3F">
        <w:rPr>
          <w:color w:val="000000" w:themeColor="text1"/>
          <w:sz w:val="28"/>
          <w:szCs w:val="28"/>
        </w:rPr>
        <w:t>; 1</w:t>
      </w:r>
      <w:r w:rsidR="008D3CA4" w:rsidRPr="00D96356">
        <w:rPr>
          <w:color w:val="000000" w:themeColor="text1"/>
          <w:sz w:val="28"/>
          <w:szCs w:val="28"/>
        </w:rPr>
        <w:t>), Березовском (-50%</w:t>
      </w:r>
      <w:r w:rsidR="00A57D3F">
        <w:rPr>
          <w:color w:val="000000" w:themeColor="text1"/>
          <w:sz w:val="28"/>
          <w:szCs w:val="28"/>
        </w:rPr>
        <w:t>; 1</w:t>
      </w:r>
      <w:r w:rsidR="008D3CA4" w:rsidRPr="00D96356">
        <w:rPr>
          <w:color w:val="000000" w:themeColor="text1"/>
          <w:sz w:val="28"/>
          <w:szCs w:val="28"/>
        </w:rPr>
        <w:t>), Нижних Сергах (+100%</w:t>
      </w:r>
      <w:r w:rsidR="00A57D3F">
        <w:rPr>
          <w:color w:val="000000" w:themeColor="text1"/>
          <w:sz w:val="28"/>
          <w:szCs w:val="28"/>
        </w:rPr>
        <w:t>; 1</w:t>
      </w:r>
      <w:r w:rsidR="008D3CA4" w:rsidRPr="00D96356">
        <w:rPr>
          <w:color w:val="000000" w:themeColor="text1"/>
          <w:sz w:val="28"/>
          <w:szCs w:val="28"/>
        </w:rPr>
        <w:t>), Первоуральске (-50%</w:t>
      </w:r>
      <w:r w:rsidR="00A57D3F">
        <w:rPr>
          <w:color w:val="000000" w:themeColor="text1"/>
          <w:sz w:val="28"/>
          <w:szCs w:val="28"/>
        </w:rPr>
        <w:t>; 1</w:t>
      </w:r>
      <w:r w:rsidR="008D3CA4" w:rsidRPr="00D96356">
        <w:rPr>
          <w:color w:val="000000" w:themeColor="text1"/>
          <w:sz w:val="28"/>
          <w:szCs w:val="28"/>
        </w:rPr>
        <w:t>).</w:t>
      </w:r>
    </w:p>
    <w:p w:rsidR="008D3CA4" w:rsidRPr="00734621" w:rsidRDefault="008D3CA4" w:rsidP="008D3CA4">
      <w:pPr>
        <w:ind w:firstLine="720"/>
        <w:jc w:val="both"/>
        <w:rPr>
          <w:color w:val="FF0000"/>
          <w:sz w:val="28"/>
          <w:szCs w:val="28"/>
        </w:rPr>
      </w:pPr>
      <w:r w:rsidRPr="00424459">
        <w:rPr>
          <w:color w:val="000000" w:themeColor="text1"/>
          <w:sz w:val="28"/>
          <w:szCs w:val="28"/>
        </w:rPr>
        <w:t xml:space="preserve">Основные нарушения ПДД РФ, допущенные детьми-пешеходами </w:t>
      </w:r>
      <w:r w:rsidR="00EE4D46">
        <w:rPr>
          <w:color w:val="000000" w:themeColor="text1"/>
          <w:sz w:val="28"/>
          <w:szCs w:val="28"/>
        </w:rPr>
        <w:t xml:space="preserve">- </w:t>
      </w:r>
      <w:r w:rsidRPr="00424459">
        <w:rPr>
          <w:color w:val="000000" w:themeColor="text1"/>
          <w:sz w:val="28"/>
          <w:szCs w:val="28"/>
        </w:rPr>
        <w:t>это переход проезжей части дороги в неустановленном месте, в зоне видимости пешехо</w:t>
      </w:r>
      <w:r w:rsidR="00EE4D46">
        <w:rPr>
          <w:color w:val="000000" w:themeColor="text1"/>
          <w:sz w:val="28"/>
          <w:szCs w:val="28"/>
        </w:rPr>
        <w:t xml:space="preserve">дного перехода или перекрестка - </w:t>
      </w:r>
      <w:r w:rsidRPr="00424459">
        <w:rPr>
          <w:color w:val="000000" w:themeColor="text1"/>
          <w:sz w:val="28"/>
          <w:szCs w:val="28"/>
        </w:rPr>
        <w:t>26 ДТП (+</w:t>
      </w:r>
      <w:r>
        <w:rPr>
          <w:color w:val="000000" w:themeColor="text1"/>
          <w:sz w:val="28"/>
          <w:szCs w:val="28"/>
        </w:rPr>
        <w:t>23,8</w:t>
      </w:r>
      <w:r w:rsidRPr="00424459">
        <w:rPr>
          <w:color w:val="000000" w:themeColor="text1"/>
          <w:sz w:val="28"/>
          <w:szCs w:val="28"/>
        </w:rPr>
        <w:t>%), 26 ранено (+</w:t>
      </w:r>
      <w:r>
        <w:rPr>
          <w:color w:val="000000" w:themeColor="text1"/>
          <w:sz w:val="28"/>
          <w:szCs w:val="28"/>
        </w:rPr>
        <w:t>23,8</w:t>
      </w:r>
      <w:r w:rsidRPr="00424459">
        <w:rPr>
          <w:color w:val="000000" w:themeColor="text1"/>
          <w:sz w:val="28"/>
          <w:szCs w:val="28"/>
        </w:rPr>
        <w:t>%):</w:t>
      </w:r>
      <w:r w:rsidRPr="002F301B">
        <w:rPr>
          <w:i/>
          <w:color w:val="000000" w:themeColor="text1"/>
          <w:sz w:val="28"/>
          <w:szCs w:val="28"/>
        </w:rPr>
        <w:t>Екатеринбург (+16,7</w:t>
      </w:r>
      <w:r>
        <w:rPr>
          <w:i/>
          <w:color w:val="000000" w:themeColor="text1"/>
          <w:sz w:val="28"/>
          <w:szCs w:val="28"/>
        </w:rPr>
        <w:t>%</w:t>
      </w:r>
      <w:r w:rsidR="006B2AD2">
        <w:rPr>
          <w:i/>
          <w:color w:val="000000" w:themeColor="text1"/>
          <w:sz w:val="28"/>
          <w:szCs w:val="28"/>
        </w:rPr>
        <w:t xml:space="preserve">; </w:t>
      </w:r>
      <w:r w:rsidR="006B2AD2" w:rsidRPr="002F301B">
        <w:rPr>
          <w:i/>
          <w:color w:val="000000" w:themeColor="text1"/>
          <w:sz w:val="28"/>
          <w:szCs w:val="28"/>
        </w:rPr>
        <w:t>14</w:t>
      </w:r>
      <w:r>
        <w:rPr>
          <w:i/>
          <w:color w:val="000000" w:themeColor="text1"/>
          <w:sz w:val="28"/>
          <w:szCs w:val="28"/>
        </w:rPr>
        <w:t>), Нижний Тагил (+100%</w:t>
      </w:r>
      <w:r w:rsidR="006B2AD2">
        <w:rPr>
          <w:i/>
          <w:color w:val="000000" w:themeColor="text1"/>
          <w:sz w:val="28"/>
          <w:szCs w:val="28"/>
        </w:rPr>
        <w:t>; 2</w:t>
      </w:r>
      <w:r>
        <w:rPr>
          <w:i/>
          <w:color w:val="000000" w:themeColor="text1"/>
          <w:sz w:val="28"/>
          <w:szCs w:val="28"/>
        </w:rPr>
        <w:t>), Ирбит (+</w:t>
      </w:r>
      <w:r w:rsidRPr="002F301B">
        <w:rPr>
          <w:i/>
          <w:color w:val="000000" w:themeColor="text1"/>
          <w:sz w:val="28"/>
          <w:szCs w:val="28"/>
        </w:rPr>
        <w:t>100%</w:t>
      </w:r>
      <w:r w:rsidR="006B2AD2">
        <w:rPr>
          <w:i/>
          <w:color w:val="000000" w:themeColor="text1"/>
          <w:sz w:val="28"/>
          <w:szCs w:val="28"/>
        </w:rPr>
        <w:t>; 2</w:t>
      </w:r>
      <w:r w:rsidRPr="002F301B">
        <w:rPr>
          <w:i/>
          <w:color w:val="000000" w:themeColor="text1"/>
          <w:sz w:val="28"/>
          <w:szCs w:val="28"/>
        </w:rPr>
        <w:t>), Каменск-Уральский (</w:t>
      </w:r>
      <w:r>
        <w:rPr>
          <w:i/>
          <w:color w:val="000000" w:themeColor="text1"/>
          <w:sz w:val="28"/>
          <w:szCs w:val="28"/>
        </w:rPr>
        <w:t>+</w:t>
      </w:r>
      <w:r w:rsidRPr="002F301B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3</w:t>
      </w:r>
      <w:r>
        <w:rPr>
          <w:i/>
          <w:color w:val="000000" w:themeColor="text1"/>
          <w:sz w:val="28"/>
          <w:szCs w:val="28"/>
        </w:rPr>
        <w:t>), Ревда (+</w:t>
      </w:r>
      <w:r w:rsidRPr="002F301B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2</w:t>
      </w:r>
      <w:r>
        <w:rPr>
          <w:i/>
          <w:color w:val="000000" w:themeColor="text1"/>
          <w:sz w:val="28"/>
          <w:szCs w:val="28"/>
        </w:rPr>
        <w:t>), Арти (+</w:t>
      </w:r>
      <w:r w:rsidRPr="002F301B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1</w:t>
      </w:r>
      <w:r>
        <w:rPr>
          <w:i/>
          <w:color w:val="000000" w:themeColor="text1"/>
          <w:sz w:val="28"/>
          <w:szCs w:val="28"/>
        </w:rPr>
        <w:t>), Новоуральск (+</w:t>
      </w:r>
      <w:r w:rsidRPr="002F301B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1</w:t>
      </w:r>
      <w:r>
        <w:rPr>
          <w:i/>
          <w:color w:val="000000" w:themeColor="text1"/>
          <w:sz w:val="28"/>
          <w:szCs w:val="28"/>
        </w:rPr>
        <w:t>), Пышма (+</w:t>
      </w:r>
      <w:r w:rsidRPr="002F301B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1</w:t>
      </w:r>
      <w:r w:rsidRPr="002F301B">
        <w:rPr>
          <w:i/>
          <w:color w:val="000000" w:themeColor="text1"/>
          <w:sz w:val="28"/>
          <w:szCs w:val="28"/>
        </w:rPr>
        <w:t>);</w:t>
      </w:r>
      <w:r w:rsidRPr="00424459">
        <w:rPr>
          <w:color w:val="000000" w:themeColor="text1"/>
          <w:sz w:val="28"/>
          <w:szCs w:val="28"/>
        </w:rPr>
        <w:t xml:space="preserve">неподчинение сигналам регулирования </w:t>
      </w:r>
      <w:r>
        <w:rPr>
          <w:color w:val="000000" w:themeColor="text1"/>
          <w:sz w:val="28"/>
          <w:szCs w:val="28"/>
        </w:rPr>
        <w:t>-</w:t>
      </w:r>
      <w:r w:rsidR="000D293C">
        <w:rPr>
          <w:color w:val="000000" w:themeColor="text1"/>
          <w:sz w:val="28"/>
          <w:szCs w:val="28"/>
        </w:rPr>
        <w:t xml:space="preserve"> </w:t>
      </w:r>
      <w:r w:rsidRPr="00424459">
        <w:rPr>
          <w:color w:val="000000" w:themeColor="text1"/>
          <w:sz w:val="28"/>
          <w:szCs w:val="28"/>
        </w:rPr>
        <w:t xml:space="preserve">9 ДТП (+50%), 1 погиб (0%), 9 ранено (+50%): </w:t>
      </w:r>
      <w:r w:rsidRPr="00A800F7">
        <w:rPr>
          <w:i/>
          <w:color w:val="000000" w:themeColor="text1"/>
          <w:sz w:val="28"/>
          <w:szCs w:val="28"/>
        </w:rPr>
        <w:t>Екатеринбург (+4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7</w:t>
      </w:r>
      <w:r>
        <w:rPr>
          <w:i/>
          <w:color w:val="000000" w:themeColor="text1"/>
          <w:sz w:val="28"/>
          <w:szCs w:val="28"/>
        </w:rPr>
        <w:t>), Нижний Тагил (+</w:t>
      </w:r>
      <w:r w:rsidRPr="00A800F7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1</w:t>
      </w:r>
      <w:r>
        <w:rPr>
          <w:i/>
          <w:color w:val="000000" w:themeColor="text1"/>
          <w:sz w:val="28"/>
          <w:szCs w:val="28"/>
        </w:rPr>
        <w:t>), Реж (+</w:t>
      </w:r>
      <w:r w:rsidRPr="00A800F7">
        <w:rPr>
          <w:i/>
          <w:color w:val="000000" w:themeColor="text1"/>
          <w:sz w:val="28"/>
          <w:szCs w:val="28"/>
        </w:rPr>
        <w:t>100%</w:t>
      </w:r>
      <w:r w:rsidR="006B2AD2">
        <w:rPr>
          <w:i/>
          <w:color w:val="000000" w:themeColor="text1"/>
          <w:sz w:val="28"/>
          <w:szCs w:val="28"/>
        </w:rPr>
        <w:t>; 1</w:t>
      </w:r>
      <w:r w:rsidRPr="00A800F7">
        <w:rPr>
          <w:i/>
          <w:color w:val="000000" w:themeColor="text1"/>
          <w:sz w:val="28"/>
          <w:szCs w:val="28"/>
        </w:rPr>
        <w:t>)</w:t>
      </w:r>
      <w:r w:rsidRPr="00A800F7">
        <w:rPr>
          <w:color w:val="000000" w:themeColor="text1"/>
          <w:sz w:val="28"/>
          <w:szCs w:val="28"/>
        </w:rPr>
        <w:t>; неож</w:t>
      </w:r>
      <w:r w:rsidRPr="00950294">
        <w:rPr>
          <w:color w:val="000000" w:themeColor="text1"/>
          <w:sz w:val="28"/>
          <w:szCs w:val="28"/>
        </w:rPr>
        <w:t>иданный выход из-за соор</w:t>
      </w:r>
      <w:r>
        <w:rPr>
          <w:color w:val="000000" w:themeColor="text1"/>
          <w:sz w:val="28"/>
          <w:szCs w:val="28"/>
        </w:rPr>
        <w:t>ужений, транспортн</w:t>
      </w:r>
      <w:r w:rsidR="00EE4D46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средств -</w:t>
      </w:r>
      <w:r w:rsidRPr="00950294">
        <w:rPr>
          <w:color w:val="000000" w:themeColor="text1"/>
          <w:sz w:val="28"/>
          <w:szCs w:val="28"/>
        </w:rPr>
        <w:t>17 ДТП (</w:t>
      </w:r>
      <w:r>
        <w:rPr>
          <w:color w:val="000000" w:themeColor="text1"/>
          <w:sz w:val="28"/>
          <w:szCs w:val="28"/>
        </w:rPr>
        <w:t>-15</w:t>
      </w:r>
      <w:r w:rsidRPr="00950294">
        <w:rPr>
          <w:color w:val="000000" w:themeColor="text1"/>
          <w:sz w:val="28"/>
          <w:szCs w:val="28"/>
        </w:rPr>
        <w:t>%), 1 погиб (0%), 16 ранено (</w:t>
      </w:r>
      <w:r>
        <w:rPr>
          <w:color w:val="000000" w:themeColor="text1"/>
          <w:sz w:val="28"/>
          <w:szCs w:val="28"/>
        </w:rPr>
        <w:t>-20</w:t>
      </w:r>
      <w:r w:rsidRPr="00950294">
        <w:rPr>
          <w:color w:val="000000" w:themeColor="text1"/>
          <w:sz w:val="28"/>
          <w:szCs w:val="28"/>
        </w:rPr>
        <w:t xml:space="preserve">%):  </w:t>
      </w:r>
      <w:r w:rsidRPr="00950294">
        <w:rPr>
          <w:i/>
          <w:color w:val="000000" w:themeColor="text1"/>
          <w:sz w:val="28"/>
          <w:szCs w:val="28"/>
        </w:rPr>
        <w:t>Екатеринбург (</w:t>
      </w:r>
      <w:r>
        <w:rPr>
          <w:i/>
          <w:color w:val="000000" w:themeColor="text1"/>
          <w:sz w:val="28"/>
          <w:szCs w:val="28"/>
        </w:rPr>
        <w:t>-10</w:t>
      </w:r>
      <w:r w:rsidRPr="00950294">
        <w:rPr>
          <w:i/>
          <w:color w:val="000000" w:themeColor="text1"/>
          <w:sz w:val="28"/>
          <w:szCs w:val="28"/>
        </w:rPr>
        <w:t>%</w:t>
      </w:r>
      <w:r w:rsidR="006B2AD2">
        <w:rPr>
          <w:i/>
          <w:color w:val="000000" w:themeColor="text1"/>
          <w:sz w:val="28"/>
          <w:szCs w:val="28"/>
        </w:rPr>
        <w:t xml:space="preserve">; </w:t>
      </w:r>
      <w:r w:rsidR="006B2AD2" w:rsidRPr="00950294">
        <w:rPr>
          <w:i/>
          <w:color w:val="000000" w:themeColor="text1"/>
          <w:sz w:val="28"/>
          <w:szCs w:val="28"/>
        </w:rPr>
        <w:t>9</w:t>
      </w:r>
      <w:r w:rsidRPr="00950294">
        <w:rPr>
          <w:i/>
          <w:color w:val="000000" w:themeColor="text1"/>
          <w:sz w:val="28"/>
          <w:szCs w:val="28"/>
        </w:rPr>
        <w:t>), Березовский (+100%</w:t>
      </w:r>
      <w:r w:rsidR="006B2AD2">
        <w:rPr>
          <w:i/>
          <w:color w:val="000000" w:themeColor="text1"/>
          <w:sz w:val="28"/>
          <w:szCs w:val="28"/>
        </w:rPr>
        <w:t xml:space="preserve">; </w:t>
      </w:r>
      <w:r w:rsidR="006B2AD2" w:rsidRPr="00950294">
        <w:rPr>
          <w:i/>
          <w:color w:val="000000" w:themeColor="text1"/>
          <w:sz w:val="28"/>
          <w:szCs w:val="28"/>
        </w:rPr>
        <w:t>3</w:t>
      </w:r>
      <w:r w:rsidRPr="00950294">
        <w:rPr>
          <w:i/>
          <w:color w:val="000000" w:themeColor="text1"/>
          <w:sz w:val="28"/>
          <w:szCs w:val="28"/>
        </w:rPr>
        <w:t>), Заречный (+100%</w:t>
      </w:r>
      <w:r w:rsidR="006B2AD2">
        <w:rPr>
          <w:i/>
          <w:color w:val="000000" w:themeColor="text1"/>
          <w:sz w:val="28"/>
          <w:szCs w:val="28"/>
        </w:rPr>
        <w:t>; 2</w:t>
      </w:r>
      <w:r w:rsidRPr="00950294">
        <w:rPr>
          <w:i/>
          <w:color w:val="000000" w:themeColor="text1"/>
          <w:sz w:val="28"/>
          <w:szCs w:val="28"/>
        </w:rPr>
        <w:t>), Реж (+100%</w:t>
      </w:r>
      <w:r w:rsidR="006B2AD2">
        <w:rPr>
          <w:i/>
          <w:color w:val="000000" w:themeColor="text1"/>
          <w:sz w:val="28"/>
          <w:szCs w:val="28"/>
        </w:rPr>
        <w:t>; 1</w:t>
      </w:r>
      <w:r w:rsidRPr="00950294">
        <w:rPr>
          <w:i/>
          <w:color w:val="000000" w:themeColor="text1"/>
          <w:sz w:val="28"/>
          <w:szCs w:val="28"/>
        </w:rPr>
        <w:t>), Сер</w:t>
      </w:r>
      <w:r w:rsidR="006B2AD2">
        <w:rPr>
          <w:i/>
          <w:color w:val="000000" w:themeColor="text1"/>
          <w:sz w:val="28"/>
          <w:szCs w:val="28"/>
        </w:rPr>
        <w:t>ов (+100%; 1), Талица (+100%; 1</w:t>
      </w:r>
      <w:r w:rsidRPr="00950294">
        <w:rPr>
          <w:i/>
          <w:color w:val="000000" w:themeColor="text1"/>
          <w:sz w:val="28"/>
          <w:szCs w:val="28"/>
        </w:rPr>
        <w:t>).</w:t>
      </w:r>
    </w:p>
    <w:p w:rsidR="008D3CA4" w:rsidRPr="00A800F7" w:rsidRDefault="007D475C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-280035</wp:posOffset>
            </wp:positionH>
            <wp:positionV relativeFrom="paragraph">
              <wp:posOffset>130810</wp:posOffset>
            </wp:positionV>
            <wp:extent cx="930275" cy="1557655"/>
            <wp:effectExtent l="19050" t="0" r="3175" b="0"/>
            <wp:wrapTight wrapText="bothSides">
              <wp:wrapPolygon edited="0">
                <wp:start x="-442" y="0"/>
                <wp:lineTo x="-442" y="21397"/>
                <wp:lineTo x="21674" y="21397"/>
                <wp:lineTo x="21674" y="0"/>
                <wp:lineTo x="-442" y="0"/>
              </wp:wrapPolygon>
            </wp:wrapTight>
            <wp:docPr id="5" name="Рисунок 5" descr="C:\Кравченко\Анализ ДДТТ\Картинки\Ве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равченко\Анализ ДДТТ\Картинки\Вело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2AD2">
        <w:rPr>
          <w:color w:val="000000" w:themeColor="text1"/>
          <w:sz w:val="28"/>
          <w:szCs w:val="28"/>
        </w:rPr>
        <w:t>На 88,2% (32) увеличилось количество происшествий с несовершеннолетними пешеходами в</w:t>
      </w:r>
      <w:r w:rsidR="008D3CA4" w:rsidRPr="00A800F7">
        <w:rPr>
          <w:color w:val="000000" w:themeColor="text1"/>
          <w:sz w:val="28"/>
          <w:szCs w:val="28"/>
        </w:rPr>
        <w:t xml:space="preserve"> темное время суток, когда одной из причин про</w:t>
      </w:r>
      <w:r w:rsidR="006B2AD2">
        <w:rPr>
          <w:color w:val="000000" w:themeColor="text1"/>
          <w:sz w:val="28"/>
          <w:szCs w:val="28"/>
        </w:rPr>
        <w:t>исшествия явилось отсутствие у ребенка</w:t>
      </w:r>
      <w:r w:rsidR="008D3CA4" w:rsidRPr="00A800F7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>
        <w:rPr>
          <w:color w:val="000000" w:themeColor="text1"/>
          <w:sz w:val="28"/>
          <w:szCs w:val="28"/>
        </w:rPr>
        <w:t xml:space="preserve"> элементов;</w:t>
      </w:r>
    </w:p>
    <w:p w:rsidR="008D3CA4" w:rsidRPr="00A800F7" w:rsidRDefault="00F8615E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6B2AD2" w:rsidRPr="00F6333A">
        <w:rPr>
          <w:color w:val="000000" w:themeColor="text1"/>
          <w:sz w:val="28"/>
          <w:szCs w:val="28"/>
        </w:rPr>
        <w:t xml:space="preserve"> участием </w:t>
      </w:r>
      <w:r w:rsidR="00F6333A" w:rsidRPr="00F6333A">
        <w:rPr>
          <w:b/>
          <w:i/>
          <w:color w:val="000000" w:themeColor="text1"/>
          <w:sz w:val="28"/>
          <w:szCs w:val="28"/>
        </w:rPr>
        <w:t>детей-</w:t>
      </w:r>
      <w:r w:rsidR="006B2AD2" w:rsidRPr="00F6333A">
        <w:rPr>
          <w:b/>
          <w:i/>
          <w:color w:val="000000" w:themeColor="text1"/>
          <w:sz w:val="28"/>
          <w:szCs w:val="28"/>
        </w:rPr>
        <w:t>в</w:t>
      </w:r>
      <w:r w:rsidR="008D3CA4" w:rsidRPr="00F6333A">
        <w:rPr>
          <w:b/>
          <w:i/>
          <w:color w:val="000000" w:themeColor="text1"/>
          <w:sz w:val="28"/>
          <w:szCs w:val="28"/>
        </w:rPr>
        <w:t>одител</w:t>
      </w:r>
      <w:r w:rsidR="006B2AD2" w:rsidRPr="00F6333A">
        <w:rPr>
          <w:b/>
          <w:i/>
          <w:color w:val="000000" w:themeColor="text1"/>
          <w:sz w:val="28"/>
          <w:szCs w:val="28"/>
        </w:rPr>
        <w:t>ей</w:t>
      </w:r>
      <w:r w:rsidR="008D3CA4" w:rsidRPr="00F6333A">
        <w:rPr>
          <w:b/>
          <w:i/>
          <w:color w:val="000000" w:themeColor="text1"/>
          <w:sz w:val="28"/>
          <w:szCs w:val="28"/>
        </w:rPr>
        <w:t xml:space="preserve"> механических</w:t>
      </w:r>
      <w:r w:rsidR="002109E8">
        <w:rPr>
          <w:b/>
          <w:i/>
          <w:color w:val="000000" w:themeColor="text1"/>
          <w:sz w:val="28"/>
          <w:szCs w:val="28"/>
        </w:rPr>
        <w:t xml:space="preserve"> </w:t>
      </w:r>
      <w:r w:rsidR="008D3CA4" w:rsidRPr="00F6333A">
        <w:rPr>
          <w:b/>
          <w:i/>
          <w:color w:val="000000" w:themeColor="text1"/>
          <w:sz w:val="28"/>
          <w:szCs w:val="28"/>
        </w:rPr>
        <w:t>транспортных средств</w:t>
      </w:r>
      <w:r w:rsidR="00F6333A" w:rsidRPr="00F6333A">
        <w:rPr>
          <w:color w:val="000000" w:themeColor="text1"/>
          <w:sz w:val="28"/>
          <w:szCs w:val="28"/>
        </w:rPr>
        <w:t xml:space="preserve"> количеств</w:t>
      </w:r>
      <w:r w:rsidR="00EE4D46">
        <w:rPr>
          <w:color w:val="000000" w:themeColor="text1"/>
          <w:sz w:val="28"/>
          <w:szCs w:val="28"/>
        </w:rPr>
        <w:t>о</w:t>
      </w:r>
      <w:r w:rsidR="00F6333A" w:rsidRPr="00F6333A">
        <w:rPr>
          <w:color w:val="000000" w:themeColor="text1"/>
          <w:sz w:val="28"/>
          <w:szCs w:val="28"/>
        </w:rPr>
        <w:t xml:space="preserve"> происшествий</w:t>
      </w:r>
      <w:r w:rsidR="001A1D6B">
        <w:rPr>
          <w:color w:val="000000" w:themeColor="text1"/>
          <w:sz w:val="28"/>
          <w:szCs w:val="28"/>
        </w:rPr>
        <w:t xml:space="preserve"> выросло</w:t>
      </w:r>
      <w:r w:rsidR="00F6333A" w:rsidRPr="00F6333A">
        <w:rPr>
          <w:color w:val="000000" w:themeColor="text1"/>
          <w:sz w:val="28"/>
          <w:szCs w:val="28"/>
        </w:rPr>
        <w:t xml:space="preserve"> на 28,6% (9)</w:t>
      </w:r>
      <w:r w:rsidR="008D3CA4" w:rsidRPr="00F6333A">
        <w:rPr>
          <w:color w:val="000000" w:themeColor="text1"/>
          <w:sz w:val="28"/>
          <w:szCs w:val="28"/>
        </w:rPr>
        <w:t>,</w:t>
      </w:r>
      <w:r w:rsidR="001A1D6B">
        <w:rPr>
          <w:color w:val="000000" w:themeColor="text1"/>
          <w:sz w:val="28"/>
          <w:szCs w:val="28"/>
        </w:rPr>
        <w:t xml:space="preserve">погибших </w:t>
      </w:r>
      <w:r w:rsidR="00CF1004">
        <w:rPr>
          <w:color w:val="000000" w:themeColor="text1"/>
          <w:sz w:val="28"/>
          <w:szCs w:val="28"/>
        </w:rPr>
        <w:t>на 100% (1) и</w:t>
      </w:r>
      <w:r w:rsidR="001A1D6B">
        <w:rPr>
          <w:color w:val="000000" w:themeColor="text1"/>
          <w:sz w:val="28"/>
          <w:szCs w:val="28"/>
        </w:rPr>
        <w:t xml:space="preserve"> раненых</w:t>
      </w:r>
      <w:r w:rsidR="00F6333A">
        <w:rPr>
          <w:color w:val="000000" w:themeColor="text1"/>
          <w:sz w:val="28"/>
          <w:szCs w:val="28"/>
        </w:rPr>
        <w:t>на 14,3% (8)</w:t>
      </w:r>
      <w:r w:rsidR="001A1D6B">
        <w:rPr>
          <w:color w:val="000000" w:themeColor="text1"/>
          <w:sz w:val="28"/>
          <w:szCs w:val="28"/>
        </w:rPr>
        <w:t xml:space="preserve">, </w:t>
      </w:r>
      <w:r w:rsidR="008D3CA4" w:rsidRPr="00A800F7">
        <w:rPr>
          <w:color w:val="000000" w:themeColor="text1"/>
          <w:sz w:val="28"/>
          <w:szCs w:val="28"/>
        </w:rPr>
        <w:t>доля2%</w:t>
      </w:r>
      <w:r w:rsidR="00EE4D46">
        <w:rPr>
          <w:color w:val="000000" w:themeColor="text1"/>
          <w:sz w:val="28"/>
          <w:szCs w:val="28"/>
        </w:rPr>
        <w:t>;</w:t>
      </w:r>
    </w:p>
    <w:p w:rsidR="008D3CA4" w:rsidRPr="00A800F7" w:rsidRDefault="00F8615E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</w:t>
      </w:r>
      <w:r w:rsidR="00F6333A" w:rsidRPr="00F6333A">
        <w:rPr>
          <w:color w:val="000000" w:themeColor="text1"/>
          <w:sz w:val="28"/>
          <w:szCs w:val="28"/>
        </w:rPr>
        <w:t>а 3,4% (30) произошло увеличение количества ДТП с участием</w:t>
      </w:r>
      <w:r w:rsidR="00F6333A">
        <w:rPr>
          <w:b/>
          <w:i/>
          <w:color w:val="000000" w:themeColor="text1"/>
          <w:sz w:val="28"/>
          <w:szCs w:val="28"/>
        </w:rPr>
        <w:t xml:space="preserve"> детей</w:t>
      </w:r>
      <w:r w:rsidR="00EE4D46">
        <w:rPr>
          <w:b/>
          <w:i/>
          <w:color w:val="000000" w:themeColor="text1"/>
          <w:sz w:val="28"/>
          <w:szCs w:val="28"/>
        </w:rPr>
        <w:t>-</w:t>
      </w:r>
      <w:r w:rsidR="00F6333A">
        <w:rPr>
          <w:b/>
          <w:i/>
          <w:color w:val="000000" w:themeColor="text1"/>
          <w:sz w:val="28"/>
          <w:szCs w:val="28"/>
        </w:rPr>
        <w:t>в</w:t>
      </w:r>
      <w:r w:rsidR="008D3CA4" w:rsidRPr="00A800F7">
        <w:rPr>
          <w:b/>
          <w:i/>
          <w:color w:val="000000" w:themeColor="text1"/>
          <w:sz w:val="28"/>
          <w:szCs w:val="28"/>
        </w:rPr>
        <w:t>елосипедист</w:t>
      </w:r>
      <w:r w:rsidR="00F6333A">
        <w:rPr>
          <w:b/>
          <w:i/>
          <w:color w:val="000000" w:themeColor="text1"/>
          <w:sz w:val="28"/>
          <w:szCs w:val="28"/>
        </w:rPr>
        <w:t>ов</w:t>
      </w:r>
      <w:r w:rsidR="00EE4D46">
        <w:rPr>
          <w:color w:val="000000" w:themeColor="text1"/>
          <w:sz w:val="28"/>
          <w:szCs w:val="28"/>
        </w:rPr>
        <w:t xml:space="preserve">. Рост травмированных в них несовершеннолетних составил </w:t>
      </w:r>
      <w:r w:rsidR="00F6333A">
        <w:rPr>
          <w:color w:val="000000" w:themeColor="text1"/>
          <w:sz w:val="28"/>
          <w:szCs w:val="28"/>
        </w:rPr>
        <w:t xml:space="preserve">7,1% </w:t>
      </w:r>
      <w:r w:rsidR="00EE4D46">
        <w:rPr>
          <w:color w:val="000000" w:themeColor="text1"/>
          <w:sz w:val="28"/>
          <w:szCs w:val="28"/>
        </w:rPr>
        <w:t>(</w:t>
      </w:r>
      <w:r w:rsidR="00EE4D46" w:rsidRPr="00A800F7">
        <w:rPr>
          <w:color w:val="000000" w:themeColor="text1"/>
          <w:sz w:val="28"/>
          <w:szCs w:val="28"/>
        </w:rPr>
        <w:t>30</w:t>
      </w:r>
      <w:r w:rsidR="00EE4D46">
        <w:rPr>
          <w:color w:val="000000" w:themeColor="text1"/>
          <w:sz w:val="28"/>
          <w:szCs w:val="28"/>
        </w:rPr>
        <w:t>),</w:t>
      </w:r>
      <w:r w:rsidR="008D3CA4" w:rsidRPr="00A800F7">
        <w:rPr>
          <w:color w:val="000000" w:themeColor="text1"/>
          <w:sz w:val="28"/>
          <w:szCs w:val="28"/>
        </w:rPr>
        <w:t>доля 8%. Из-них</w:t>
      </w:r>
      <w:r w:rsidR="00CF1004">
        <w:rPr>
          <w:color w:val="000000" w:themeColor="text1"/>
          <w:sz w:val="28"/>
          <w:szCs w:val="28"/>
        </w:rPr>
        <w:t xml:space="preserve"> на 15,8% (22) </w:t>
      </w:r>
      <w:r w:rsidR="001A1D6B">
        <w:rPr>
          <w:color w:val="000000" w:themeColor="text1"/>
          <w:sz w:val="28"/>
          <w:szCs w:val="28"/>
        </w:rPr>
        <w:t xml:space="preserve">выросло </w:t>
      </w:r>
      <w:r w:rsidR="00CF1004">
        <w:rPr>
          <w:color w:val="000000" w:themeColor="text1"/>
          <w:sz w:val="28"/>
          <w:szCs w:val="28"/>
        </w:rPr>
        <w:t>количество происшествий</w:t>
      </w:r>
      <w:r w:rsidR="008D3CA4" w:rsidRPr="00A800F7">
        <w:rPr>
          <w:color w:val="000000" w:themeColor="text1"/>
          <w:sz w:val="28"/>
          <w:szCs w:val="28"/>
        </w:rPr>
        <w:t xml:space="preserve"> по собственной неосторожности </w:t>
      </w:r>
      <w:r w:rsidR="00CF1004">
        <w:rPr>
          <w:color w:val="000000" w:themeColor="text1"/>
          <w:sz w:val="28"/>
          <w:szCs w:val="28"/>
        </w:rPr>
        <w:t>несовершеннолетних, на 22,2% (22) раненых</w:t>
      </w:r>
      <w:r w:rsidR="008D3CA4" w:rsidRPr="00A800F7">
        <w:rPr>
          <w:color w:val="000000" w:themeColor="text1"/>
          <w:sz w:val="28"/>
          <w:szCs w:val="28"/>
        </w:rPr>
        <w:t>. Основным видом нарушени</w:t>
      </w:r>
      <w:r w:rsidR="00CF1004">
        <w:rPr>
          <w:color w:val="000000" w:themeColor="text1"/>
          <w:sz w:val="28"/>
          <w:szCs w:val="28"/>
        </w:rPr>
        <w:t>й</w:t>
      </w:r>
      <w:r w:rsidR="008D3CA4" w:rsidRPr="00A800F7">
        <w:rPr>
          <w:color w:val="000000" w:themeColor="text1"/>
          <w:sz w:val="28"/>
          <w:szCs w:val="28"/>
        </w:rPr>
        <w:t xml:space="preserve"> среди детей</w:t>
      </w:r>
      <w:r w:rsidR="00EE4D46">
        <w:rPr>
          <w:color w:val="000000" w:themeColor="text1"/>
          <w:sz w:val="28"/>
          <w:szCs w:val="28"/>
        </w:rPr>
        <w:t>-</w:t>
      </w:r>
      <w:r w:rsidR="008D3CA4" w:rsidRPr="00A800F7">
        <w:rPr>
          <w:color w:val="000000" w:themeColor="text1"/>
          <w:sz w:val="28"/>
          <w:szCs w:val="28"/>
        </w:rPr>
        <w:t xml:space="preserve">велосипедистов явилось несоблюдение очередности проезда (14 ДТП), сопутствующим фактором 12 </w:t>
      </w:r>
      <w:r w:rsidR="00CF1004">
        <w:rPr>
          <w:color w:val="000000" w:themeColor="text1"/>
          <w:sz w:val="28"/>
          <w:szCs w:val="28"/>
        </w:rPr>
        <w:t xml:space="preserve">происшествий </w:t>
      </w:r>
      <w:r w:rsidR="008D3CA4" w:rsidRPr="00A800F7">
        <w:rPr>
          <w:color w:val="000000" w:themeColor="text1"/>
          <w:sz w:val="28"/>
          <w:szCs w:val="28"/>
        </w:rPr>
        <w:t xml:space="preserve">явилось управление </w:t>
      </w:r>
      <w:r w:rsidR="00EE4D46">
        <w:rPr>
          <w:color w:val="000000" w:themeColor="text1"/>
          <w:sz w:val="28"/>
          <w:szCs w:val="28"/>
        </w:rPr>
        <w:t xml:space="preserve">велосипедом </w:t>
      </w:r>
      <w:r w:rsidR="008D3CA4" w:rsidRPr="00A800F7">
        <w:rPr>
          <w:color w:val="000000" w:themeColor="text1"/>
          <w:sz w:val="28"/>
          <w:szCs w:val="28"/>
        </w:rPr>
        <w:t>при движении по автодороге, лицом моложе 14 лет. Все дети передвигались без средств пассивной защиты.</w:t>
      </w:r>
    </w:p>
    <w:p w:rsidR="008D3CA4" w:rsidRPr="00A800F7" w:rsidRDefault="00CF1004" w:rsidP="008D3CA4">
      <w:pPr>
        <w:ind w:firstLine="720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На 10,2% (97) выросло количество ДТП зарегистрированных по</w:t>
      </w:r>
      <w:r w:rsidR="008D3CA4" w:rsidRPr="00A800F7">
        <w:rPr>
          <w:b/>
          <w:i/>
          <w:color w:val="000000" w:themeColor="text1"/>
          <w:sz w:val="28"/>
          <w:szCs w:val="28"/>
        </w:rPr>
        <w:t xml:space="preserve"> вине </w:t>
      </w:r>
      <w:r>
        <w:rPr>
          <w:b/>
          <w:i/>
          <w:color w:val="000000" w:themeColor="text1"/>
          <w:sz w:val="28"/>
          <w:szCs w:val="28"/>
        </w:rPr>
        <w:t xml:space="preserve">самих </w:t>
      </w:r>
      <w:r w:rsidR="008D3CA4" w:rsidRPr="00A800F7">
        <w:rPr>
          <w:b/>
          <w:i/>
          <w:color w:val="000000" w:themeColor="text1"/>
          <w:sz w:val="28"/>
          <w:szCs w:val="28"/>
        </w:rPr>
        <w:t>детей</w:t>
      </w:r>
      <w:r>
        <w:rPr>
          <w:b/>
          <w:i/>
          <w:color w:val="000000" w:themeColor="text1"/>
          <w:sz w:val="28"/>
          <w:szCs w:val="28"/>
        </w:rPr>
        <w:t xml:space="preserve">, число погибших в них несовершеннолетних </w:t>
      </w:r>
      <w:r w:rsidR="00EE4D46">
        <w:rPr>
          <w:b/>
          <w:i/>
          <w:color w:val="000000" w:themeColor="text1"/>
          <w:sz w:val="28"/>
          <w:szCs w:val="28"/>
        </w:rPr>
        <w:t xml:space="preserve">увеличилось </w:t>
      </w:r>
      <w:r>
        <w:rPr>
          <w:b/>
          <w:i/>
          <w:color w:val="000000" w:themeColor="text1"/>
          <w:sz w:val="28"/>
          <w:szCs w:val="28"/>
        </w:rPr>
        <w:t>на 50% (3) и на 8% (95) травмированных</w:t>
      </w:r>
      <w:r w:rsidR="008D3CA4" w:rsidRPr="00A800F7">
        <w:rPr>
          <w:b/>
          <w:i/>
          <w:color w:val="000000" w:themeColor="text1"/>
          <w:sz w:val="28"/>
          <w:szCs w:val="28"/>
        </w:rPr>
        <w:t xml:space="preserve">. </w:t>
      </w:r>
    </w:p>
    <w:p w:rsidR="008D3CA4" w:rsidRPr="00D06230" w:rsidRDefault="008D3CA4" w:rsidP="008D3CA4">
      <w:pPr>
        <w:ind w:firstLine="720"/>
        <w:jc w:val="both"/>
        <w:rPr>
          <w:sz w:val="28"/>
          <w:szCs w:val="28"/>
        </w:rPr>
      </w:pPr>
      <w:r w:rsidRPr="00E415A2">
        <w:rPr>
          <w:color w:val="000000" w:themeColor="text1"/>
          <w:sz w:val="28"/>
          <w:szCs w:val="28"/>
        </w:rPr>
        <w:t xml:space="preserve">Рост </w:t>
      </w:r>
      <w:r w:rsidR="001701B2">
        <w:rPr>
          <w:color w:val="000000" w:themeColor="text1"/>
          <w:sz w:val="28"/>
          <w:szCs w:val="28"/>
        </w:rPr>
        <w:t>происшествий</w:t>
      </w:r>
      <w:r w:rsidRPr="00E415A2">
        <w:rPr>
          <w:color w:val="000000" w:themeColor="text1"/>
          <w:sz w:val="28"/>
          <w:szCs w:val="28"/>
        </w:rPr>
        <w:t xml:space="preserve"> по вине детей отмеч</w:t>
      </w:r>
      <w:r w:rsidR="001701B2">
        <w:rPr>
          <w:color w:val="000000" w:themeColor="text1"/>
          <w:sz w:val="28"/>
          <w:szCs w:val="28"/>
        </w:rPr>
        <w:t>ается</w:t>
      </w:r>
      <w:r w:rsidRPr="00E415A2">
        <w:rPr>
          <w:color w:val="000000" w:themeColor="text1"/>
          <w:sz w:val="28"/>
          <w:szCs w:val="28"/>
        </w:rPr>
        <w:t xml:space="preserve"> на территориях 17 муниципальных образований: Екатеринбург (+8,3%</w:t>
      </w:r>
      <w:r w:rsidR="001701B2">
        <w:rPr>
          <w:color w:val="000000" w:themeColor="text1"/>
          <w:sz w:val="28"/>
          <w:szCs w:val="28"/>
        </w:rPr>
        <w:t>; 39</w:t>
      </w:r>
      <w:r w:rsidRPr="00E415A2">
        <w:rPr>
          <w:color w:val="000000" w:themeColor="text1"/>
          <w:sz w:val="28"/>
          <w:szCs w:val="28"/>
        </w:rPr>
        <w:t>), Каменск-Уральский (+100%</w:t>
      </w:r>
      <w:r w:rsidR="001701B2">
        <w:rPr>
          <w:color w:val="000000" w:themeColor="text1"/>
          <w:sz w:val="28"/>
          <w:szCs w:val="28"/>
        </w:rPr>
        <w:t>; 6</w:t>
      </w:r>
      <w:r w:rsidRPr="00E415A2">
        <w:rPr>
          <w:color w:val="000000" w:themeColor="text1"/>
          <w:sz w:val="28"/>
          <w:szCs w:val="28"/>
        </w:rPr>
        <w:t>), Нижний Тагил (+50%</w:t>
      </w:r>
      <w:r w:rsidR="001701B2">
        <w:rPr>
          <w:color w:val="000000" w:themeColor="text1"/>
          <w:sz w:val="28"/>
          <w:szCs w:val="28"/>
        </w:rPr>
        <w:t xml:space="preserve">; </w:t>
      </w:r>
      <w:r w:rsidR="001701B2" w:rsidRPr="00E415A2">
        <w:rPr>
          <w:color w:val="000000" w:themeColor="text1"/>
          <w:sz w:val="28"/>
          <w:szCs w:val="28"/>
        </w:rPr>
        <w:t>6;</w:t>
      </w:r>
      <w:r w:rsidRPr="00E415A2">
        <w:rPr>
          <w:color w:val="000000" w:themeColor="text1"/>
          <w:sz w:val="28"/>
          <w:szCs w:val="28"/>
        </w:rPr>
        <w:t>), Арти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Байкалово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Ирбит (+50%</w:t>
      </w:r>
      <w:r w:rsidR="001701B2">
        <w:rPr>
          <w:color w:val="000000" w:themeColor="text1"/>
          <w:sz w:val="28"/>
          <w:szCs w:val="28"/>
        </w:rPr>
        <w:t>; 3</w:t>
      </w:r>
      <w:r w:rsidRPr="00E415A2">
        <w:rPr>
          <w:color w:val="000000" w:themeColor="text1"/>
          <w:sz w:val="28"/>
          <w:szCs w:val="28"/>
        </w:rPr>
        <w:t>), Кировград (+100%</w:t>
      </w:r>
      <w:r w:rsidR="001701B2">
        <w:rPr>
          <w:color w:val="000000" w:themeColor="text1"/>
          <w:sz w:val="28"/>
          <w:szCs w:val="28"/>
        </w:rPr>
        <w:t>; 1</w:t>
      </w:r>
      <w:r w:rsidRPr="00E415A2">
        <w:rPr>
          <w:color w:val="000000" w:themeColor="text1"/>
          <w:sz w:val="28"/>
          <w:szCs w:val="28"/>
        </w:rPr>
        <w:t>), Нижние Серги (+200%</w:t>
      </w:r>
      <w:r w:rsidR="001701B2">
        <w:rPr>
          <w:color w:val="000000" w:themeColor="text1"/>
          <w:sz w:val="28"/>
          <w:szCs w:val="28"/>
        </w:rPr>
        <w:t>; 3</w:t>
      </w:r>
      <w:r w:rsidRPr="00E415A2">
        <w:rPr>
          <w:color w:val="000000" w:themeColor="text1"/>
          <w:sz w:val="28"/>
          <w:szCs w:val="28"/>
        </w:rPr>
        <w:t>), Новая Ляля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Ревда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Реж (+100%</w:t>
      </w:r>
      <w:r w:rsidR="001701B2">
        <w:rPr>
          <w:color w:val="000000" w:themeColor="text1"/>
          <w:sz w:val="28"/>
          <w:szCs w:val="28"/>
        </w:rPr>
        <w:t>; 3</w:t>
      </w:r>
      <w:r w:rsidRPr="00E415A2">
        <w:rPr>
          <w:color w:val="000000" w:themeColor="text1"/>
          <w:sz w:val="28"/>
          <w:szCs w:val="28"/>
        </w:rPr>
        <w:t>), Североуральск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Серов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Талица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Качканар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Заречный (+50%</w:t>
      </w:r>
      <w:r w:rsidR="001701B2">
        <w:rPr>
          <w:color w:val="000000" w:themeColor="text1"/>
          <w:sz w:val="28"/>
          <w:szCs w:val="28"/>
        </w:rPr>
        <w:t>; 3</w:t>
      </w:r>
      <w:r w:rsidRPr="00E415A2">
        <w:rPr>
          <w:color w:val="000000" w:themeColor="text1"/>
          <w:sz w:val="28"/>
          <w:szCs w:val="28"/>
        </w:rPr>
        <w:t xml:space="preserve">), </w:t>
      </w:r>
      <w:r w:rsidRPr="00D06230">
        <w:rPr>
          <w:sz w:val="28"/>
          <w:szCs w:val="28"/>
        </w:rPr>
        <w:t>Новоуральск (+300%</w:t>
      </w:r>
      <w:r w:rsidR="001701B2" w:rsidRPr="00D06230">
        <w:rPr>
          <w:sz w:val="28"/>
          <w:szCs w:val="28"/>
        </w:rPr>
        <w:t>; 4</w:t>
      </w:r>
      <w:r w:rsidRPr="00D06230">
        <w:rPr>
          <w:sz w:val="28"/>
          <w:szCs w:val="28"/>
        </w:rPr>
        <w:t xml:space="preserve">).  </w:t>
      </w:r>
    </w:p>
    <w:p w:rsidR="008D3CA4" w:rsidRPr="00D06230" w:rsidRDefault="00D06230" w:rsidP="008D3CA4">
      <w:pPr>
        <w:ind w:firstLine="720"/>
        <w:jc w:val="both"/>
        <w:rPr>
          <w:sz w:val="28"/>
          <w:szCs w:val="28"/>
        </w:rPr>
      </w:pPr>
      <w:r w:rsidRPr="00D06230">
        <w:rPr>
          <w:sz w:val="28"/>
          <w:szCs w:val="28"/>
        </w:rPr>
        <w:t xml:space="preserve">За </w:t>
      </w:r>
      <w:r w:rsidR="008F1069">
        <w:rPr>
          <w:sz w:val="28"/>
          <w:szCs w:val="28"/>
        </w:rPr>
        <w:t>2019 год</w:t>
      </w:r>
      <w:r w:rsidRPr="00D06230">
        <w:rPr>
          <w:sz w:val="28"/>
          <w:szCs w:val="28"/>
        </w:rPr>
        <w:t xml:space="preserve"> н</w:t>
      </w:r>
      <w:r w:rsidR="001701B2" w:rsidRPr="00D06230">
        <w:rPr>
          <w:sz w:val="28"/>
          <w:szCs w:val="28"/>
        </w:rPr>
        <w:t xml:space="preserve">а 7,4% (291) произошло увеличение количества </w:t>
      </w:r>
      <w:r w:rsidRPr="00D06230">
        <w:rPr>
          <w:sz w:val="28"/>
          <w:szCs w:val="28"/>
        </w:rPr>
        <w:t xml:space="preserve">числа </w:t>
      </w:r>
      <w:r w:rsidR="001701B2" w:rsidRPr="00D06230">
        <w:rPr>
          <w:sz w:val="28"/>
          <w:szCs w:val="28"/>
        </w:rPr>
        <w:t>ДТП п</w:t>
      </w:r>
      <w:r w:rsidR="008D3CA4" w:rsidRPr="00D06230">
        <w:rPr>
          <w:sz w:val="28"/>
          <w:szCs w:val="28"/>
        </w:rPr>
        <w:t>о причине нарушения ПДД РФ водителями автотранспор</w:t>
      </w:r>
      <w:r w:rsidR="001701B2" w:rsidRPr="00D06230">
        <w:rPr>
          <w:sz w:val="28"/>
          <w:szCs w:val="28"/>
        </w:rPr>
        <w:t>тных средств</w:t>
      </w:r>
      <w:r w:rsidRPr="00D06230">
        <w:rPr>
          <w:sz w:val="28"/>
          <w:szCs w:val="28"/>
        </w:rPr>
        <w:t>.В данных происшествиях</w:t>
      </w:r>
      <w:r w:rsidR="001701B2" w:rsidRPr="00D06230">
        <w:rPr>
          <w:sz w:val="28"/>
          <w:szCs w:val="28"/>
        </w:rPr>
        <w:t xml:space="preserve"> отмечается снижение на 46,7 % (</w:t>
      </w:r>
      <w:r w:rsidR="008D3CA4" w:rsidRPr="00D06230">
        <w:rPr>
          <w:sz w:val="28"/>
          <w:szCs w:val="28"/>
        </w:rPr>
        <w:t>8</w:t>
      </w:r>
      <w:r w:rsidR="001701B2" w:rsidRPr="00D06230">
        <w:rPr>
          <w:sz w:val="28"/>
          <w:szCs w:val="28"/>
        </w:rPr>
        <w:t>) погибших и увеличение на 9,5% (323)</w:t>
      </w:r>
      <w:r w:rsidRPr="00D06230">
        <w:rPr>
          <w:sz w:val="28"/>
          <w:szCs w:val="28"/>
        </w:rPr>
        <w:t xml:space="preserve"> раненых участников дорожного движения</w:t>
      </w:r>
      <w:r w:rsidR="001701B2" w:rsidRPr="00D06230">
        <w:rPr>
          <w:sz w:val="28"/>
          <w:szCs w:val="28"/>
        </w:rPr>
        <w:t>.</w:t>
      </w:r>
    </w:p>
    <w:p w:rsidR="00C060FC" w:rsidRDefault="008D3CA4" w:rsidP="008D3CA4">
      <w:pPr>
        <w:ind w:firstLine="567"/>
        <w:jc w:val="both"/>
        <w:rPr>
          <w:color w:val="000000" w:themeColor="text1"/>
          <w:sz w:val="28"/>
          <w:szCs w:val="28"/>
        </w:rPr>
      </w:pPr>
      <w:r w:rsidRPr="00D06230">
        <w:rPr>
          <w:sz w:val="28"/>
          <w:szCs w:val="28"/>
        </w:rPr>
        <w:t xml:space="preserve">По результатам проведенного дифференцированного анализа </w:t>
      </w:r>
      <w:r w:rsidRPr="00E415A2">
        <w:rPr>
          <w:color w:val="000000" w:themeColor="text1"/>
          <w:sz w:val="28"/>
          <w:szCs w:val="28"/>
        </w:rPr>
        <w:t xml:space="preserve">состояния детского дорожно-транспортного травматизма отслеживается рост двух показателей аварийности: </w:t>
      </w:r>
      <w:r w:rsidR="0027242C">
        <w:rPr>
          <w:color w:val="000000" w:themeColor="text1"/>
          <w:sz w:val="28"/>
          <w:szCs w:val="28"/>
        </w:rPr>
        <w:t xml:space="preserve">увеличение </w:t>
      </w:r>
      <w:r w:rsidRPr="00E415A2">
        <w:rPr>
          <w:color w:val="000000" w:themeColor="text1"/>
          <w:sz w:val="28"/>
          <w:szCs w:val="28"/>
        </w:rPr>
        <w:t>количества ДТП на 10,7% и травмированных в них детей на 11,3%. Количество ДТП с участием детей- пассажиров выросло на 9,3%, детей-пешеходов на 12,1%, водителей механических транспортных средств на 28,6%, детей-велосипедистов на 3,4%.</w:t>
      </w:r>
    </w:p>
    <w:p w:rsidR="00C331F5" w:rsidRPr="00E415A2" w:rsidRDefault="00C331F5" w:rsidP="00C331F5">
      <w:pPr>
        <w:ind w:firstLine="567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C331F5" w:rsidRPr="00E415A2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48D" w:rsidRDefault="001F748D" w:rsidP="00874A55">
      <w:r>
        <w:separator/>
      </w:r>
    </w:p>
  </w:endnote>
  <w:endnote w:type="continuationSeparator" w:id="1">
    <w:p w:rsidR="001F748D" w:rsidRDefault="001F748D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48D" w:rsidRDefault="001F748D" w:rsidP="00874A55">
      <w:r>
        <w:separator/>
      </w:r>
    </w:p>
  </w:footnote>
  <w:footnote w:type="continuationSeparator" w:id="1">
    <w:p w:rsidR="001F748D" w:rsidRDefault="001F748D" w:rsidP="00874A55">
      <w:r>
        <w:continuationSeparator/>
      </w:r>
    </w:p>
  </w:footnote>
  <w:footnote w:id="2">
    <w:p w:rsidR="00F16EC4" w:rsidRDefault="00F16EC4" w:rsidP="00F16EC4">
      <w:pPr>
        <w:pStyle w:val="a8"/>
      </w:pPr>
      <w:r>
        <w:rPr>
          <w:rStyle w:val="aa"/>
        </w:rPr>
        <w:footnoteRef/>
      </w:r>
      <w:r>
        <w:t xml:space="preserve"> Далее – «ДТП»</w:t>
      </w:r>
      <w:r w:rsidR="0016254C">
        <w:t xml:space="preserve"> или «</w:t>
      </w:r>
      <w:r w:rsidR="002F1C5A">
        <w:t>происшествие</w:t>
      </w:r>
      <w:r w:rsidR="0016254C">
        <w:t>»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13BAA"/>
    <w:rsid w:val="000345CB"/>
    <w:rsid w:val="000556CC"/>
    <w:rsid w:val="00062BA2"/>
    <w:rsid w:val="00071BE1"/>
    <w:rsid w:val="00076E78"/>
    <w:rsid w:val="00092F01"/>
    <w:rsid w:val="00094648"/>
    <w:rsid w:val="000B33CD"/>
    <w:rsid w:val="000C069E"/>
    <w:rsid w:val="000C64F4"/>
    <w:rsid w:val="000D293C"/>
    <w:rsid w:val="0011083E"/>
    <w:rsid w:val="00120C47"/>
    <w:rsid w:val="00155F7E"/>
    <w:rsid w:val="0016254C"/>
    <w:rsid w:val="001701B2"/>
    <w:rsid w:val="001A1D6B"/>
    <w:rsid w:val="001E0AF1"/>
    <w:rsid w:val="001E7619"/>
    <w:rsid w:val="001F748D"/>
    <w:rsid w:val="002109E8"/>
    <w:rsid w:val="0026010F"/>
    <w:rsid w:val="0027242C"/>
    <w:rsid w:val="002C101E"/>
    <w:rsid w:val="002D05F6"/>
    <w:rsid w:val="002F1C5A"/>
    <w:rsid w:val="002F301B"/>
    <w:rsid w:val="003052E0"/>
    <w:rsid w:val="00324261"/>
    <w:rsid w:val="003253E0"/>
    <w:rsid w:val="003453BA"/>
    <w:rsid w:val="00354ED0"/>
    <w:rsid w:val="00366F1D"/>
    <w:rsid w:val="00375C6F"/>
    <w:rsid w:val="00381CBD"/>
    <w:rsid w:val="003871D7"/>
    <w:rsid w:val="003C2702"/>
    <w:rsid w:val="003F3119"/>
    <w:rsid w:val="00424459"/>
    <w:rsid w:val="0042656C"/>
    <w:rsid w:val="004620D2"/>
    <w:rsid w:val="004852EE"/>
    <w:rsid w:val="004C33C2"/>
    <w:rsid w:val="00522B7C"/>
    <w:rsid w:val="005239C8"/>
    <w:rsid w:val="005275BF"/>
    <w:rsid w:val="00540BC3"/>
    <w:rsid w:val="00543AD8"/>
    <w:rsid w:val="00556765"/>
    <w:rsid w:val="005707EB"/>
    <w:rsid w:val="00574DBA"/>
    <w:rsid w:val="005A2928"/>
    <w:rsid w:val="005A6D11"/>
    <w:rsid w:val="005C09D2"/>
    <w:rsid w:val="005F3DAA"/>
    <w:rsid w:val="005F5554"/>
    <w:rsid w:val="00627155"/>
    <w:rsid w:val="00636755"/>
    <w:rsid w:val="00636B3B"/>
    <w:rsid w:val="00640DAD"/>
    <w:rsid w:val="00653C79"/>
    <w:rsid w:val="00693017"/>
    <w:rsid w:val="00696BDD"/>
    <w:rsid w:val="006B2AD2"/>
    <w:rsid w:val="006D059E"/>
    <w:rsid w:val="006D3CBB"/>
    <w:rsid w:val="006E3A23"/>
    <w:rsid w:val="006F0FAA"/>
    <w:rsid w:val="00716829"/>
    <w:rsid w:val="00725B65"/>
    <w:rsid w:val="00734621"/>
    <w:rsid w:val="00754B79"/>
    <w:rsid w:val="007639F5"/>
    <w:rsid w:val="00770AA8"/>
    <w:rsid w:val="00772499"/>
    <w:rsid w:val="007924CA"/>
    <w:rsid w:val="007A6E6F"/>
    <w:rsid w:val="007D0A79"/>
    <w:rsid w:val="007D475C"/>
    <w:rsid w:val="0081327A"/>
    <w:rsid w:val="00817D4F"/>
    <w:rsid w:val="008205F1"/>
    <w:rsid w:val="0083219E"/>
    <w:rsid w:val="00836D68"/>
    <w:rsid w:val="00857891"/>
    <w:rsid w:val="00864FB6"/>
    <w:rsid w:val="00874A55"/>
    <w:rsid w:val="00897AEE"/>
    <w:rsid w:val="008D3CA4"/>
    <w:rsid w:val="008F1069"/>
    <w:rsid w:val="00907923"/>
    <w:rsid w:val="00950294"/>
    <w:rsid w:val="00991AC1"/>
    <w:rsid w:val="009973E6"/>
    <w:rsid w:val="009B1E45"/>
    <w:rsid w:val="009E3316"/>
    <w:rsid w:val="009E54DA"/>
    <w:rsid w:val="00A102C4"/>
    <w:rsid w:val="00A22642"/>
    <w:rsid w:val="00A57D3F"/>
    <w:rsid w:val="00A800F7"/>
    <w:rsid w:val="00AD2733"/>
    <w:rsid w:val="00AD2F37"/>
    <w:rsid w:val="00AE33C2"/>
    <w:rsid w:val="00AF0226"/>
    <w:rsid w:val="00B007B3"/>
    <w:rsid w:val="00B314D7"/>
    <w:rsid w:val="00B6158B"/>
    <w:rsid w:val="00B630A0"/>
    <w:rsid w:val="00B64F7B"/>
    <w:rsid w:val="00B90823"/>
    <w:rsid w:val="00BC7044"/>
    <w:rsid w:val="00BD2DF4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31F5"/>
    <w:rsid w:val="00C43C58"/>
    <w:rsid w:val="00C548D7"/>
    <w:rsid w:val="00C557A8"/>
    <w:rsid w:val="00C63511"/>
    <w:rsid w:val="00CC0F59"/>
    <w:rsid w:val="00CD7784"/>
    <w:rsid w:val="00CF1004"/>
    <w:rsid w:val="00D0394C"/>
    <w:rsid w:val="00D04413"/>
    <w:rsid w:val="00D06230"/>
    <w:rsid w:val="00D1018C"/>
    <w:rsid w:val="00D1380E"/>
    <w:rsid w:val="00D3432D"/>
    <w:rsid w:val="00D40AA2"/>
    <w:rsid w:val="00D4613F"/>
    <w:rsid w:val="00D70E46"/>
    <w:rsid w:val="00D96356"/>
    <w:rsid w:val="00DB57F2"/>
    <w:rsid w:val="00DF5AFF"/>
    <w:rsid w:val="00E04429"/>
    <w:rsid w:val="00E1589A"/>
    <w:rsid w:val="00E2605D"/>
    <w:rsid w:val="00E415A2"/>
    <w:rsid w:val="00EC010D"/>
    <w:rsid w:val="00ED32FC"/>
    <w:rsid w:val="00EE106F"/>
    <w:rsid w:val="00EE4D46"/>
    <w:rsid w:val="00F02353"/>
    <w:rsid w:val="00F12CDF"/>
    <w:rsid w:val="00F16EC4"/>
    <w:rsid w:val="00F41C82"/>
    <w:rsid w:val="00F6157D"/>
    <w:rsid w:val="00F6333A"/>
    <w:rsid w:val="00F6732C"/>
    <w:rsid w:val="00F67D4A"/>
    <w:rsid w:val="00F8615E"/>
    <w:rsid w:val="00F90985"/>
    <w:rsid w:val="00F91377"/>
    <w:rsid w:val="00FA146D"/>
    <w:rsid w:val="00FD33AA"/>
    <w:rsid w:val="00FE0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47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character" w:customStyle="1" w:styleId="20">
    <w:name w:val="Заголовок 2 Знак"/>
    <w:basedOn w:val="a0"/>
    <w:link w:val="2"/>
    <w:rsid w:val="007D47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Normal (Web)"/>
    <w:basedOn w:val="a"/>
    <w:unhideWhenUsed/>
    <w:rsid w:val="007D47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338</c:v>
                </c:pt>
                <c:pt idx="1">
                  <c:v>16</c:v>
                </c:pt>
                <c:pt idx="2">
                  <c:v>364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5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62E-2"/>
                  <c:y val="-6.5710113073651963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62E-2"/>
                  <c:y val="-1.642752826841302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374</c:v>
                </c:pt>
                <c:pt idx="1">
                  <c:v>9</c:v>
                </c:pt>
                <c:pt idx="2">
                  <c:v>405</c:v>
                </c:pt>
              </c:numCache>
            </c:numRef>
          </c:val>
        </c:ser>
        <c:shape val="box"/>
        <c:axId val="101338496"/>
        <c:axId val="101340288"/>
        <c:axId val="0"/>
      </c:bar3DChart>
      <c:catAx>
        <c:axId val="1013384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340288"/>
        <c:crosses val="autoZero"/>
        <c:auto val="1"/>
        <c:lblAlgn val="ctr"/>
        <c:lblOffset val="100"/>
      </c:catAx>
      <c:valAx>
        <c:axId val="101340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338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3085904802440246"/>
                  <c:y val="-4.300978965307061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597906810505236"/>
                  <c:y val="-0.1642706273090269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177</c:v>
                </c:pt>
                <c:pt idx="1">
                  <c:v>160</c:v>
                </c:pt>
                <c:pt idx="2">
                  <c:v>30</c:v>
                </c:pt>
                <c:pt idx="3">
                  <c:v>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3C85-98F7-4299-9EBD-BC40C7A1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12</cp:revision>
  <cp:lastPrinted>2020-01-17T05:40:00Z</cp:lastPrinted>
  <dcterms:created xsi:type="dcterms:W3CDTF">2020-01-22T11:49:00Z</dcterms:created>
  <dcterms:modified xsi:type="dcterms:W3CDTF">2020-01-30T07:37:00Z</dcterms:modified>
</cp:coreProperties>
</file>